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FE1B" w14:textId="77777777" w:rsidR="00CE0E5D" w:rsidRPr="00A307A3" w:rsidRDefault="00CE0E5D" w:rsidP="00CE0E5D">
      <w:pPr>
        <w:rPr>
          <w:rFonts w:ascii="Helvetica" w:hAnsi="Helvetica"/>
        </w:rPr>
      </w:pPr>
    </w:p>
    <w:p w14:paraId="78ECF5D9" w14:textId="77777777" w:rsidR="00CE0E5D" w:rsidRPr="00A307A3" w:rsidRDefault="00C312F9" w:rsidP="00C312F9">
      <w:pPr>
        <w:jc w:val="center"/>
        <w:rPr>
          <w:rFonts w:ascii="Helvetica" w:hAnsi="Helvetica"/>
          <w:b/>
          <w:sz w:val="40"/>
          <w:szCs w:val="40"/>
        </w:rPr>
      </w:pPr>
      <w:r w:rsidRPr="00A307A3">
        <w:rPr>
          <w:rFonts w:ascii="Helvetica" w:hAnsi="Helvetica"/>
          <w:b/>
          <w:sz w:val="40"/>
          <w:szCs w:val="40"/>
        </w:rPr>
        <w:t>Camerton Community Hall</w:t>
      </w:r>
    </w:p>
    <w:p w14:paraId="66C5A67C" w14:textId="4D396D71" w:rsidR="0078559D" w:rsidRPr="00A307A3" w:rsidRDefault="0078559D" w:rsidP="0068435A">
      <w:pPr>
        <w:rPr>
          <w:rFonts w:ascii="Helvetica" w:hAnsi="Helvetica"/>
          <w:sz w:val="36"/>
          <w:szCs w:val="36"/>
        </w:rPr>
      </w:pPr>
    </w:p>
    <w:p w14:paraId="66A279CA" w14:textId="0EF52E56" w:rsidR="00CE0E5D" w:rsidRPr="00A307A3" w:rsidRDefault="000A7D88" w:rsidP="00A27386">
      <w:pPr>
        <w:jc w:val="center"/>
        <w:rPr>
          <w:rFonts w:ascii="Helvetica" w:hAnsi="Helvetica"/>
          <w:b/>
          <w:sz w:val="28"/>
          <w:szCs w:val="28"/>
        </w:rPr>
      </w:pPr>
      <w:r w:rsidRPr="00A307A3">
        <w:rPr>
          <w:rFonts w:ascii="Helvetica" w:hAnsi="Helvetica"/>
          <w:b/>
          <w:sz w:val="28"/>
          <w:szCs w:val="28"/>
        </w:rPr>
        <w:t>Safeguardi</w:t>
      </w:r>
      <w:r w:rsidR="00A27386">
        <w:rPr>
          <w:rFonts w:ascii="Helvetica" w:hAnsi="Helvetica"/>
          <w:b/>
          <w:sz w:val="28"/>
          <w:szCs w:val="28"/>
        </w:rPr>
        <w:t xml:space="preserve">ng </w:t>
      </w:r>
      <w:r w:rsidR="00C312F9" w:rsidRPr="00A307A3">
        <w:rPr>
          <w:rFonts w:ascii="Helvetica" w:hAnsi="Helvetica"/>
          <w:b/>
          <w:sz w:val="28"/>
          <w:szCs w:val="28"/>
        </w:rPr>
        <w:t>Policy</w:t>
      </w:r>
    </w:p>
    <w:p w14:paraId="4BB9CB7B" w14:textId="2ADDDEE9" w:rsidR="00534D1E" w:rsidRPr="00A307A3" w:rsidRDefault="00A27386" w:rsidP="00A27386">
      <w:pPr>
        <w:pBdr>
          <w:bottom w:val="single" w:sz="12" w:space="1" w:color="auto"/>
        </w:pBdr>
        <w:jc w:val="center"/>
        <w:rPr>
          <w:rFonts w:ascii="Helvetica" w:hAnsi="Helvetica"/>
          <w:b/>
        </w:rPr>
      </w:pPr>
      <w:r>
        <w:rPr>
          <w:rFonts w:ascii="Helvetica" w:hAnsi="Helvetica"/>
          <w:b/>
        </w:rPr>
        <w:t>(Reviewed September 2022)</w:t>
      </w:r>
    </w:p>
    <w:p w14:paraId="398B4D29" w14:textId="77777777" w:rsidR="0068435A" w:rsidRPr="00A307A3" w:rsidRDefault="0068435A" w:rsidP="00364062">
      <w:pPr>
        <w:pBdr>
          <w:bottom w:val="single" w:sz="12" w:space="1" w:color="auto"/>
        </w:pBdr>
        <w:rPr>
          <w:rFonts w:ascii="Helvetica" w:hAnsi="Helvetica"/>
          <w:b/>
        </w:rPr>
      </w:pPr>
    </w:p>
    <w:p w14:paraId="73C45D08" w14:textId="77777777" w:rsidR="004D7B2E" w:rsidRPr="00A307A3" w:rsidRDefault="004D7B2E" w:rsidP="00534D1E">
      <w:pPr>
        <w:jc w:val="center"/>
        <w:rPr>
          <w:rFonts w:ascii="Helvetica" w:hAnsi="Helvetica"/>
          <w:b/>
          <w:sz w:val="22"/>
          <w:szCs w:val="22"/>
        </w:rPr>
      </w:pPr>
    </w:p>
    <w:p w14:paraId="6F84D845" w14:textId="07DEF501" w:rsidR="008B60C4" w:rsidRPr="00A307A3" w:rsidRDefault="005D4F55" w:rsidP="00927150">
      <w:pPr>
        <w:pBdr>
          <w:bottom w:val="single" w:sz="12" w:space="1" w:color="auto"/>
        </w:pBdr>
        <w:jc w:val="center"/>
        <w:rPr>
          <w:rFonts w:ascii="Helvetica" w:hAnsi="Helvetica"/>
          <w:b/>
          <w:sz w:val="22"/>
          <w:szCs w:val="22"/>
        </w:rPr>
      </w:pPr>
      <w:r>
        <w:rPr>
          <w:rFonts w:ascii="Helvetica" w:hAnsi="Helvetica"/>
          <w:b/>
          <w:sz w:val="22"/>
          <w:szCs w:val="22"/>
        </w:rPr>
        <w:t>Safeguarding</w:t>
      </w:r>
      <w:r w:rsidR="008B2026" w:rsidRPr="00A307A3">
        <w:rPr>
          <w:rFonts w:ascii="Helvetica" w:hAnsi="Helvetica"/>
          <w:b/>
          <w:sz w:val="22"/>
          <w:szCs w:val="22"/>
        </w:rPr>
        <w:t xml:space="preserve"> Officer</w:t>
      </w:r>
      <w:r w:rsidR="00D048C2" w:rsidRPr="00A307A3">
        <w:rPr>
          <w:rFonts w:ascii="Helvetica" w:hAnsi="Helvetica"/>
          <w:b/>
          <w:sz w:val="22"/>
          <w:szCs w:val="22"/>
        </w:rPr>
        <w:t xml:space="preserve">: </w:t>
      </w:r>
      <w:r w:rsidR="004D6997" w:rsidRPr="00A307A3">
        <w:rPr>
          <w:rFonts w:ascii="Helvetica" w:hAnsi="Helvetica"/>
          <w:b/>
          <w:sz w:val="22"/>
          <w:szCs w:val="22"/>
        </w:rPr>
        <w:t xml:space="preserve"> </w:t>
      </w:r>
      <w:r w:rsidR="008B60C4" w:rsidRPr="00A307A3">
        <w:rPr>
          <w:rFonts w:ascii="Helvetica" w:hAnsi="Helvetica"/>
          <w:b/>
          <w:sz w:val="22"/>
          <w:szCs w:val="22"/>
        </w:rPr>
        <w:t>Sue Wells</w:t>
      </w:r>
      <w:r w:rsidR="00927150">
        <w:rPr>
          <w:rFonts w:ascii="Helvetica" w:hAnsi="Helvetica"/>
          <w:b/>
          <w:sz w:val="22"/>
          <w:szCs w:val="22"/>
        </w:rPr>
        <w:t xml:space="preserve"> – cchallsecretary@gmail.com</w:t>
      </w:r>
    </w:p>
    <w:p w14:paraId="4F31F00B" w14:textId="77777777" w:rsidR="004D7B2E" w:rsidRPr="00A307A3" w:rsidRDefault="004D7B2E" w:rsidP="0004155F">
      <w:pPr>
        <w:pBdr>
          <w:bottom w:val="single" w:sz="12" w:space="1" w:color="auto"/>
        </w:pBdr>
        <w:rPr>
          <w:rFonts w:ascii="Helvetica" w:hAnsi="Helvetica"/>
          <w:b/>
          <w:sz w:val="22"/>
          <w:szCs w:val="22"/>
        </w:rPr>
      </w:pPr>
    </w:p>
    <w:p w14:paraId="49572310" w14:textId="77777777" w:rsidR="0078559D" w:rsidRPr="00A307A3" w:rsidRDefault="0078559D" w:rsidP="00CE0E5D">
      <w:pPr>
        <w:rPr>
          <w:rFonts w:ascii="Helvetica" w:hAnsi="Helvetica"/>
          <w:b/>
          <w:sz w:val="22"/>
          <w:szCs w:val="22"/>
        </w:rPr>
      </w:pPr>
    </w:p>
    <w:p w14:paraId="2222871D" w14:textId="0EF4095C" w:rsidR="00E21F2A" w:rsidRDefault="001D4BF2" w:rsidP="0096011E">
      <w:pPr>
        <w:rPr>
          <w:rFonts w:ascii="Helvetica" w:hAnsi="Helvetica"/>
          <w:sz w:val="20"/>
          <w:szCs w:val="20"/>
        </w:rPr>
      </w:pPr>
      <w:r w:rsidRPr="00A307A3">
        <w:rPr>
          <w:rFonts w:ascii="Helvetica" w:hAnsi="Helvetica"/>
          <w:sz w:val="20"/>
          <w:szCs w:val="20"/>
        </w:rPr>
        <w:t xml:space="preserve">The Management Committee is committed to creating and maintaining the safest possible environment for the enjoyment of its users. </w:t>
      </w:r>
      <w:r w:rsidR="00A36B1E" w:rsidRPr="00A307A3">
        <w:rPr>
          <w:rFonts w:ascii="Helvetica" w:hAnsi="Helvetica"/>
          <w:sz w:val="20"/>
          <w:szCs w:val="20"/>
        </w:rPr>
        <w:t xml:space="preserve">This policy applies to all users of the Camerton </w:t>
      </w:r>
      <w:r w:rsidR="00C73AA7" w:rsidRPr="00A307A3">
        <w:rPr>
          <w:rFonts w:ascii="Helvetica" w:hAnsi="Helvetica"/>
          <w:sz w:val="20"/>
          <w:szCs w:val="20"/>
        </w:rPr>
        <w:t>Community Hall, the adjoining showers/</w:t>
      </w:r>
      <w:r w:rsidR="00A36B1E" w:rsidRPr="00A307A3">
        <w:rPr>
          <w:rFonts w:ascii="Helvetica" w:hAnsi="Helvetica"/>
          <w:sz w:val="20"/>
          <w:szCs w:val="20"/>
        </w:rPr>
        <w:t xml:space="preserve">changing rooms, </w:t>
      </w:r>
      <w:r w:rsidR="00A31835">
        <w:rPr>
          <w:rFonts w:ascii="Helvetica" w:hAnsi="Helvetica"/>
          <w:sz w:val="20"/>
          <w:szCs w:val="20"/>
        </w:rPr>
        <w:t>The Colliers’ Copse</w:t>
      </w:r>
      <w:r w:rsidR="00C73AA7" w:rsidRPr="00A307A3">
        <w:rPr>
          <w:rFonts w:ascii="Helvetica" w:hAnsi="Helvetica"/>
          <w:sz w:val="20"/>
          <w:szCs w:val="20"/>
        </w:rPr>
        <w:t xml:space="preserve"> and the Recreation Field</w:t>
      </w:r>
      <w:r w:rsidR="00364062" w:rsidRPr="00A307A3">
        <w:rPr>
          <w:rFonts w:ascii="Helvetica" w:hAnsi="Helvetica"/>
          <w:sz w:val="20"/>
          <w:szCs w:val="20"/>
        </w:rPr>
        <w:t>.  A</w:t>
      </w:r>
      <w:r w:rsidR="00764B79" w:rsidRPr="00A307A3">
        <w:rPr>
          <w:rFonts w:ascii="Helvetica" w:hAnsi="Helvetica"/>
          <w:sz w:val="20"/>
          <w:szCs w:val="20"/>
        </w:rPr>
        <w:t>ll members of the Management C</w:t>
      </w:r>
      <w:r w:rsidR="00C73AA7" w:rsidRPr="00A307A3">
        <w:rPr>
          <w:rFonts w:ascii="Helvetica" w:hAnsi="Helvetica"/>
          <w:sz w:val="20"/>
          <w:szCs w:val="20"/>
        </w:rPr>
        <w:t>ommittee, hirers, service providers and volunteers have a duty</w:t>
      </w:r>
      <w:r w:rsidR="00D90ECD" w:rsidRPr="00A307A3">
        <w:rPr>
          <w:rFonts w:ascii="Helvetica" w:hAnsi="Helvetica"/>
          <w:sz w:val="20"/>
          <w:szCs w:val="20"/>
        </w:rPr>
        <w:t xml:space="preserve"> of care</w:t>
      </w:r>
      <w:r w:rsidR="00C73AA7" w:rsidRPr="00A307A3">
        <w:rPr>
          <w:rFonts w:ascii="Helvetica" w:hAnsi="Helvetica"/>
          <w:sz w:val="20"/>
          <w:szCs w:val="20"/>
        </w:rPr>
        <w:t xml:space="preserve"> to safeguard vuln</w:t>
      </w:r>
      <w:r w:rsidR="00364062" w:rsidRPr="00A307A3">
        <w:rPr>
          <w:rFonts w:ascii="Helvetica" w:hAnsi="Helvetica"/>
          <w:sz w:val="20"/>
          <w:szCs w:val="20"/>
        </w:rPr>
        <w:t>erable users of the hall and</w:t>
      </w:r>
      <w:r w:rsidR="00C73AA7" w:rsidRPr="00A307A3">
        <w:rPr>
          <w:rFonts w:ascii="Helvetica" w:hAnsi="Helvetica"/>
          <w:sz w:val="20"/>
          <w:szCs w:val="20"/>
        </w:rPr>
        <w:t xml:space="preserve"> premises as well as those who may come int</w:t>
      </w:r>
      <w:r w:rsidR="00D048C2" w:rsidRPr="00A307A3">
        <w:rPr>
          <w:rFonts w:ascii="Helvetica" w:hAnsi="Helvetica"/>
          <w:sz w:val="20"/>
          <w:szCs w:val="20"/>
        </w:rPr>
        <w:t>o contact with vulnerable users, which means that the safety of those who cannot read warning signs, who are frail or physically less able needs to be borne in mind.</w:t>
      </w:r>
    </w:p>
    <w:p w14:paraId="24E45592" w14:textId="77777777" w:rsidR="00E0156E" w:rsidRPr="00A307A3" w:rsidRDefault="00E0156E" w:rsidP="0096011E">
      <w:pPr>
        <w:rPr>
          <w:rFonts w:ascii="Helvetica" w:hAnsi="Helvetica"/>
          <w:b/>
          <w:sz w:val="20"/>
          <w:szCs w:val="20"/>
        </w:rPr>
      </w:pPr>
    </w:p>
    <w:p w14:paraId="4738A515" w14:textId="77777777" w:rsidR="00364062" w:rsidRPr="00A307A3" w:rsidRDefault="00364062" w:rsidP="00364062">
      <w:pPr>
        <w:rPr>
          <w:rFonts w:ascii="Helvetica" w:hAnsi="Helvetica"/>
          <w:sz w:val="20"/>
          <w:szCs w:val="20"/>
        </w:rPr>
      </w:pPr>
      <w:r w:rsidRPr="00A307A3">
        <w:rPr>
          <w:rFonts w:ascii="Helvetica" w:hAnsi="Helvetica"/>
          <w:b/>
          <w:sz w:val="20"/>
          <w:szCs w:val="20"/>
        </w:rPr>
        <w:t>Principles</w:t>
      </w:r>
      <w:r w:rsidRPr="00A307A3">
        <w:rPr>
          <w:rFonts w:ascii="Helvetica" w:hAnsi="Helvetica"/>
          <w:sz w:val="20"/>
          <w:szCs w:val="20"/>
        </w:rPr>
        <w:t xml:space="preserve"> </w:t>
      </w:r>
    </w:p>
    <w:p w14:paraId="21651AE7" w14:textId="6DC58744" w:rsidR="00364062" w:rsidRPr="00A307A3" w:rsidRDefault="00364062" w:rsidP="00364062">
      <w:pPr>
        <w:rPr>
          <w:rFonts w:ascii="Helvetica" w:hAnsi="Helvetica"/>
          <w:sz w:val="20"/>
          <w:szCs w:val="20"/>
        </w:rPr>
      </w:pPr>
      <w:r w:rsidRPr="00A307A3">
        <w:rPr>
          <w:rFonts w:ascii="Helvetica" w:hAnsi="Helvetica"/>
          <w:sz w:val="20"/>
          <w:szCs w:val="20"/>
        </w:rPr>
        <w:t>The welfare of a child, young person or vulnerable adult is paramount and is the responsibility of everyone.  All children, young people and vulnerable adults, without exception, have the</w:t>
      </w:r>
      <w:r w:rsidR="00C90A56" w:rsidRPr="00A307A3">
        <w:rPr>
          <w:rFonts w:ascii="Helvetica" w:hAnsi="Helvetica"/>
          <w:sz w:val="20"/>
          <w:szCs w:val="20"/>
        </w:rPr>
        <w:t xml:space="preserve"> right to protection from abuse, whether physical, verbal, sexual, bullying, exclusion or neglect.  </w:t>
      </w:r>
      <w:r w:rsidRPr="00A307A3">
        <w:rPr>
          <w:rFonts w:ascii="Helvetica" w:hAnsi="Helvetica"/>
          <w:sz w:val="20"/>
          <w:szCs w:val="20"/>
        </w:rPr>
        <w:t xml:space="preserve"> </w:t>
      </w:r>
    </w:p>
    <w:p w14:paraId="4136F98E" w14:textId="77777777" w:rsidR="00C028E3" w:rsidRPr="00A307A3" w:rsidRDefault="00C028E3" w:rsidP="00C028E3">
      <w:pPr>
        <w:rPr>
          <w:rFonts w:ascii="Helvetica" w:hAnsi="Helvetica"/>
          <w:b/>
          <w:sz w:val="20"/>
          <w:szCs w:val="20"/>
        </w:rPr>
      </w:pPr>
    </w:p>
    <w:p w14:paraId="390FA29C" w14:textId="27DE108B" w:rsidR="00D90ECD" w:rsidRPr="00A307A3" w:rsidRDefault="00D90ECD" w:rsidP="00A310CE">
      <w:pPr>
        <w:rPr>
          <w:rFonts w:ascii="Helvetica" w:hAnsi="Helvetica"/>
          <w:b/>
          <w:sz w:val="20"/>
          <w:szCs w:val="20"/>
        </w:rPr>
      </w:pPr>
      <w:r w:rsidRPr="00A307A3">
        <w:rPr>
          <w:rFonts w:ascii="Helvetica" w:hAnsi="Helvetica"/>
          <w:b/>
          <w:sz w:val="20"/>
          <w:szCs w:val="20"/>
        </w:rPr>
        <w:t>Reporting Incidents</w:t>
      </w:r>
    </w:p>
    <w:p w14:paraId="2C092BC0" w14:textId="575DD3B1" w:rsidR="004D7B2E" w:rsidRPr="00A307A3" w:rsidRDefault="00132139" w:rsidP="00D90ECD">
      <w:pPr>
        <w:rPr>
          <w:rFonts w:ascii="Helvetica" w:hAnsi="Helvetica"/>
          <w:sz w:val="20"/>
          <w:szCs w:val="20"/>
        </w:rPr>
      </w:pPr>
      <w:r w:rsidRPr="00A307A3">
        <w:rPr>
          <w:rFonts w:ascii="Helvetica" w:hAnsi="Helvetica"/>
          <w:sz w:val="20"/>
          <w:szCs w:val="20"/>
        </w:rPr>
        <w:t xml:space="preserve">Any concerns regarding the safety of a vulnerable person or those relating to discriminatory, financial violation or exploitation of a vulnerable person or any </w:t>
      </w:r>
      <w:r w:rsidR="00A310CE" w:rsidRPr="00A307A3">
        <w:rPr>
          <w:rFonts w:ascii="Helvetica" w:hAnsi="Helvetica"/>
          <w:sz w:val="20"/>
          <w:szCs w:val="20"/>
        </w:rPr>
        <w:t xml:space="preserve">suspicions or allegations of abuse </w:t>
      </w:r>
      <w:r w:rsidR="00D90ECD" w:rsidRPr="00A307A3">
        <w:rPr>
          <w:rFonts w:ascii="Helvetica" w:hAnsi="Helvetica"/>
          <w:sz w:val="20"/>
          <w:szCs w:val="20"/>
        </w:rPr>
        <w:t>should</w:t>
      </w:r>
      <w:r w:rsidR="0020237B" w:rsidRPr="00A307A3">
        <w:rPr>
          <w:rFonts w:ascii="Helvetica" w:hAnsi="Helvetica"/>
          <w:sz w:val="20"/>
          <w:szCs w:val="20"/>
        </w:rPr>
        <w:t xml:space="preserve"> be reported to the</w:t>
      </w:r>
      <w:r w:rsidR="004931B3" w:rsidRPr="00A307A3">
        <w:rPr>
          <w:rFonts w:ascii="Helvetica" w:hAnsi="Helvetica"/>
          <w:sz w:val="20"/>
          <w:szCs w:val="20"/>
        </w:rPr>
        <w:t xml:space="preserve"> </w:t>
      </w:r>
      <w:r w:rsidR="00C90A56" w:rsidRPr="00A307A3">
        <w:rPr>
          <w:rFonts w:ascii="Helvetica" w:hAnsi="Helvetica"/>
          <w:sz w:val="20"/>
          <w:szCs w:val="20"/>
        </w:rPr>
        <w:t>appointed</w:t>
      </w:r>
      <w:r w:rsidR="0004155F" w:rsidRPr="00A307A3">
        <w:rPr>
          <w:rFonts w:ascii="Helvetica" w:hAnsi="Helvetica"/>
          <w:sz w:val="20"/>
          <w:szCs w:val="20"/>
        </w:rPr>
        <w:t xml:space="preserve"> </w:t>
      </w:r>
      <w:r w:rsidR="005D4F55">
        <w:rPr>
          <w:rFonts w:ascii="Helvetica" w:hAnsi="Helvetica"/>
          <w:sz w:val="20"/>
          <w:szCs w:val="20"/>
        </w:rPr>
        <w:t>Safeguarding</w:t>
      </w:r>
      <w:r w:rsidR="004931B3" w:rsidRPr="00A307A3">
        <w:rPr>
          <w:rFonts w:ascii="Helvetica" w:hAnsi="Helvetica"/>
          <w:sz w:val="20"/>
          <w:szCs w:val="20"/>
        </w:rPr>
        <w:t xml:space="preserve"> </w:t>
      </w:r>
      <w:r w:rsidR="003A21DB" w:rsidRPr="00A307A3">
        <w:rPr>
          <w:rFonts w:ascii="Helvetica" w:hAnsi="Helvetica"/>
          <w:sz w:val="20"/>
          <w:szCs w:val="20"/>
        </w:rPr>
        <w:t xml:space="preserve">Officer, which </w:t>
      </w:r>
      <w:r w:rsidR="0004155F" w:rsidRPr="00A307A3">
        <w:rPr>
          <w:rFonts w:ascii="Helvetica" w:hAnsi="Helvetica"/>
          <w:sz w:val="20"/>
          <w:szCs w:val="20"/>
        </w:rPr>
        <w:t>wi</w:t>
      </w:r>
      <w:r w:rsidR="00A310CE" w:rsidRPr="00A307A3">
        <w:rPr>
          <w:rFonts w:ascii="Helvetica" w:hAnsi="Helvetica"/>
          <w:sz w:val="20"/>
          <w:szCs w:val="20"/>
        </w:rPr>
        <w:t xml:space="preserve">ll </w:t>
      </w:r>
      <w:r w:rsidR="0004155F" w:rsidRPr="00A307A3">
        <w:rPr>
          <w:rFonts w:ascii="Helvetica" w:hAnsi="Helvetica"/>
          <w:sz w:val="20"/>
          <w:szCs w:val="20"/>
        </w:rPr>
        <w:t xml:space="preserve">be </w:t>
      </w:r>
      <w:r w:rsidR="00A310CE" w:rsidRPr="00A307A3">
        <w:rPr>
          <w:rFonts w:ascii="Helvetica" w:hAnsi="Helvetica"/>
          <w:sz w:val="20"/>
          <w:szCs w:val="20"/>
        </w:rPr>
        <w:t>deal</w:t>
      </w:r>
      <w:r w:rsidR="0004155F" w:rsidRPr="00A307A3">
        <w:rPr>
          <w:rFonts w:ascii="Helvetica" w:hAnsi="Helvetica"/>
          <w:sz w:val="20"/>
          <w:szCs w:val="20"/>
        </w:rPr>
        <w:t>t</w:t>
      </w:r>
      <w:r w:rsidR="00A310CE" w:rsidRPr="00A307A3">
        <w:rPr>
          <w:rFonts w:ascii="Helvetica" w:hAnsi="Helvetica"/>
          <w:sz w:val="20"/>
          <w:szCs w:val="20"/>
        </w:rPr>
        <w:t xml:space="preserve"> with speedily and appropriately. </w:t>
      </w:r>
      <w:r w:rsidR="008B2026" w:rsidRPr="00A307A3">
        <w:rPr>
          <w:rFonts w:ascii="Helvetica" w:hAnsi="Helvetica"/>
          <w:sz w:val="20"/>
          <w:szCs w:val="20"/>
        </w:rPr>
        <w:t xml:space="preserve"> </w:t>
      </w:r>
    </w:p>
    <w:p w14:paraId="09ED2DB5" w14:textId="77777777" w:rsidR="00E0156E" w:rsidRPr="00A307A3" w:rsidRDefault="00E0156E" w:rsidP="00D90ECD">
      <w:pPr>
        <w:rPr>
          <w:rFonts w:ascii="Helvetica" w:hAnsi="Helvetica"/>
          <w:sz w:val="20"/>
          <w:szCs w:val="20"/>
        </w:rPr>
      </w:pPr>
    </w:p>
    <w:p w14:paraId="2456A0DF" w14:textId="13D22343" w:rsidR="00E21F2A" w:rsidRPr="00A307A3" w:rsidRDefault="008B2026" w:rsidP="00D90ECD">
      <w:pPr>
        <w:rPr>
          <w:rFonts w:ascii="Helvetica" w:hAnsi="Helvetica"/>
          <w:sz w:val="20"/>
          <w:szCs w:val="20"/>
        </w:rPr>
      </w:pPr>
      <w:r w:rsidRPr="00A307A3">
        <w:rPr>
          <w:rFonts w:ascii="Helvetica" w:hAnsi="Helvetica"/>
          <w:sz w:val="20"/>
          <w:szCs w:val="20"/>
        </w:rPr>
        <w:t>Camerton Community Hall’s</w:t>
      </w:r>
      <w:r w:rsidR="0004155F" w:rsidRPr="00A307A3">
        <w:rPr>
          <w:rFonts w:ascii="Helvetica" w:hAnsi="Helvetica"/>
          <w:sz w:val="20"/>
          <w:szCs w:val="20"/>
        </w:rPr>
        <w:t xml:space="preserve"> </w:t>
      </w:r>
      <w:r w:rsidR="00C90A56" w:rsidRPr="00A307A3">
        <w:rPr>
          <w:rFonts w:ascii="Helvetica" w:hAnsi="Helvetica"/>
          <w:sz w:val="20"/>
          <w:szCs w:val="20"/>
        </w:rPr>
        <w:t xml:space="preserve">appointed </w:t>
      </w:r>
      <w:r w:rsidR="005D4F55">
        <w:rPr>
          <w:rFonts w:ascii="Helvetica" w:hAnsi="Helvetica"/>
          <w:sz w:val="20"/>
          <w:szCs w:val="20"/>
        </w:rPr>
        <w:t>Safeguarding</w:t>
      </w:r>
      <w:r w:rsidR="00C90A56" w:rsidRPr="00A307A3">
        <w:rPr>
          <w:rFonts w:ascii="Helvetica" w:hAnsi="Helvetica"/>
          <w:sz w:val="20"/>
          <w:szCs w:val="20"/>
        </w:rPr>
        <w:t xml:space="preserve"> Officer</w:t>
      </w:r>
      <w:r w:rsidR="004D6997" w:rsidRPr="00A307A3">
        <w:rPr>
          <w:rFonts w:ascii="Helvetica" w:hAnsi="Helvetica"/>
          <w:sz w:val="20"/>
          <w:szCs w:val="20"/>
        </w:rPr>
        <w:t xml:space="preserve">, </w:t>
      </w:r>
      <w:r w:rsidR="00A307A3" w:rsidRPr="00A307A3">
        <w:rPr>
          <w:rFonts w:ascii="Helvetica" w:hAnsi="Helvetica"/>
          <w:sz w:val="20"/>
          <w:szCs w:val="20"/>
        </w:rPr>
        <w:t>Sue Wells</w:t>
      </w:r>
      <w:r w:rsidR="004D6997" w:rsidRPr="00A307A3">
        <w:rPr>
          <w:rFonts w:ascii="Helvetica" w:hAnsi="Helvetica"/>
          <w:sz w:val="20"/>
          <w:szCs w:val="20"/>
        </w:rPr>
        <w:t xml:space="preserve">, </w:t>
      </w:r>
      <w:r w:rsidR="00D90ECD" w:rsidRPr="00A307A3">
        <w:rPr>
          <w:rFonts w:ascii="Helvetica" w:hAnsi="Helvetica"/>
          <w:sz w:val="20"/>
          <w:szCs w:val="20"/>
        </w:rPr>
        <w:t xml:space="preserve">will </w:t>
      </w:r>
      <w:r w:rsidR="0020237B" w:rsidRPr="00A307A3">
        <w:rPr>
          <w:rFonts w:ascii="Helvetica" w:hAnsi="Helvetica"/>
          <w:sz w:val="20"/>
          <w:szCs w:val="20"/>
        </w:rPr>
        <w:t>report any concerns</w:t>
      </w:r>
      <w:r w:rsidR="005D4F55">
        <w:rPr>
          <w:rFonts w:ascii="Helvetica" w:hAnsi="Helvetica"/>
          <w:sz w:val="20"/>
          <w:szCs w:val="20"/>
        </w:rPr>
        <w:t>,</w:t>
      </w:r>
      <w:r w:rsidR="0020237B" w:rsidRPr="00A307A3">
        <w:rPr>
          <w:rFonts w:ascii="Helvetica" w:hAnsi="Helvetica"/>
          <w:sz w:val="20"/>
          <w:szCs w:val="20"/>
        </w:rPr>
        <w:t xml:space="preserve"> </w:t>
      </w:r>
      <w:r w:rsidR="00A31835">
        <w:rPr>
          <w:rFonts w:ascii="Helvetica" w:hAnsi="Helvetica"/>
          <w:sz w:val="20"/>
          <w:szCs w:val="20"/>
        </w:rPr>
        <w:t>if</w:t>
      </w:r>
      <w:r w:rsidR="00227F39">
        <w:rPr>
          <w:rFonts w:ascii="Helvetica" w:hAnsi="Helvetica"/>
          <w:sz w:val="20"/>
          <w:szCs w:val="20"/>
        </w:rPr>
        <w:t xml:space="preserve"> appropriate, </w:t>
      </w:r>
      <w:r w:rsidR="0020237B" w:rsidRPr="00A307A3">
        <w:rPr>
          <w:rFonts w:ascii="Helvetica" w:hAnsi="Helvetica"/>
          <w:sz w:val="20"/>
          <w:szCs w:val="20"/>
        </w:rPr>
        <w:t>to</w:t>
      </w:r>
      <w:r w:rsidR="004D6997" w:rsidRPr="00A307A3">
        <w:rPr>
          <w:rFonts w:ascii="Helvetica" w:hAnsi="Helvetica"/>
          <w:sz w:val="20"/>
          <w:szCs w:val="20"/>
        </w:rPr>
        <w:t xml:space="preserve"> either</w:t>
      </w:r>
      <w:r w:rsidR="0020237B" w:rsidRPr="00A307A3">
        <w:rPr>
          <w:rFonts w:ascii="Helvetica" w:hAnsi="Helvetica"/>
          <w:sz w:val="20"/>
          <w:szCs w:val="20"/>
        </w:rPr>
        <w:t>:</w:t>
      </w:r>
    </w:p>
    <w:p w14:paraId="2B13DE9C" w14:textId="77777777" w:rsidR="004D7B2E" w:rsidRPr="00A307A3" w:rsidRDefault="004D7B2E" w:rsidP="00D90ECD">
      <w:pPr>
        <w:rPr>
          <w:rFonts w:ascii="Helvetica" w:hAnsi="Helvetica"/>
          <w:sz w:val="20"/>
          <w:szCs w:val="20"/>
        </w:rPr>
      </w:pPr>
    </w:p>
    <w:p w14:paraId="685A673D" w14:textId="5030F7B7" w:rsidR="0004155F" w:rsidRPr="00A307A3" w:rsidRDefault="004931B3" w:rsidP="00D90ECD">
      <w:pPr>
        <w:pStyle w:val="ListParagraph"/>
        <w:numPr>
          <w:ilvl w:val="0"/>
          <w:numId w:val="4"/>
        </w:numPr>
        <w:rPr>
          <w:rFonts w:ascii="Helvetica" w:hAnsi="Helvetica"/>
          <w:sz w:val="20"/>
          <w:szCs w:val="20"/>
        </w:rPr>
      </w:pPr>
      <w:r w:rsidRPr="00A307A3">
        <w:rPr>
          <w:rFonts w:ascii="Helvetica" w:hAnsi="Helvetica"/>
          <w:sz w:val="20"/>
          <w:szCs w:val="20"/>
        </w:rPr>
        <w:t>B&amp;NES</w:t>
      </w:r>
      <w:r w:rsidR="00D90ECD" w:rsidRPr="00A307A3">
        <w:rPr>
          <w:rFonts w:ascii="Helvetica" w:hAnsi="Helvetica"/>
          <w:sz w:val="20"/>
          <w:szCs w:val="20"/>
        </w:rPr>
        <w:t xml:space="preserve"> </w:t>
      </w:r>
      <w:r w:rsidR="0004155F" w:rsidRPr="00A307A3">
        <w:rPr>
          <w:rFonts w:ascii="Helvetica" w:hAnsi="Helvetica"/>
          <w:sz w:val="20"/>
          <w:szCs w:val="20"/>
        </w:rPr>
        <w:t>Children &amp; Families Assessment Intervention Team – 01225 396312</w:t>
      </w:r>
      <w:r w:rsidR="00C028E3">
        <w:rPr>
          <w:rFonts w:ascii="Helvetica" w:hAnsi="Helvetica"/>
          <w:sz w:val="20"/>
          <w:szCs w:val="20"/>
        </w:rPr>
        <w:t xml:space="preserve"> </w:t>
      </w:r>
      <w:r w:rsidR="0004155F" w:rsidRPr="00A307A3">
        <w:rPr>
          <w:rFonts w:ascii="Helvetica" w:hAnsi="Helvetica"/>
          <w:sz w:val="20"/>
          <w:szCs w:val="20"/>
        </w:rPr>
        <w:t>/</w:t>
      </w:r>
      <w:r w:rsidR="00C028E3">
        <w:rPr>
          <w:rFonts w:ascii="Helvetica" w:hAnsi="Helvetica"/>
          <w:sz w:val="20"/>
          <w:szCs w:val="20"/>
        </w:rPr>
        <w:t xml:space="preserve"> </w:t>
      </w:r>
      <w:r w:rsidR="0004155F" w:rsidRPr="00A307A3">
        <w:rPr>
          <w:rFonts w:ascii="Helvetica" w:hAnsi="Helvetica"/>
          <w:sz w:val="20"/>
          <w:szCs w:val="20"/>
        </w:rPr>
        <w:t xml:space="preserve">313 </w:t>
      </w:r>
    </w:p>
    <w:p w14:paraId="026423B7" w14:textId="3FB16D6D" w:rsidR="0004155F" w:rsidRPr="00A307A3" w:rsidRDefault="0004155F" w:rsidP="0004155F">
      <w:pPr>
        <w:pStyle w:val="ListParagraph"/>
        <w:numPr>
          <w:ilvl w:val="0"/>
          <w:numId w:val="4"/>
        </w:numPr>
        <w:rPr>
          <w:rFonts w:ascii="Helvetica" w:hAnsi="Helvetica"/>
          <w:sz w:val="20"/>
          <w:szCs w:val="20"/>
        </w:rPr>
      </w:pPr>
      <w:r w:rsidRPr="00A307A3">
        <w:rPr>
          <w:rFonts w:ascii="Helvetica" w:hAnsi="Helvetica"/>
          <w:sz w:val="20"/>
          <w:szCs w:val="20"/>
        </w:rPr>
        <w:t xml:space="preserve">Out of Hours Emergency Duty </w:t>
      </w:r>
      <w:r w:rsidR="00C028E3">
        <w:rPr>
          <w:rFonts w:ascii="Helvetica" w:hAnsi="Helvetica"/>
          <w:sz w:val="20"/>
          <w:szCs w:val="20"/>
        </w:rPr>
        <w:t xml:space="preserve">Social Work </w:t>
      </w:r>
      <w:r w:rsidRPr="00A307A3">
        <w:rPr>
          <w:rFonts w:ascii="Helvetica" w:hAnsi="Helvetica"/>
          <w:sz w:val="20"/>
          <w:szCs w:val="20"/>
        </w:rPr>
        <w:t>Team – 01454 615165</w:t>
      </w:r>
    </w:p>
    <w:p w14:paraId="17DBEA84" w14:textId="62547D5F" w:rsidR="00D90ECD" w:rsidRDefault="0020237B" w:rsidP="003A21DB">
      <w:pPr>
        <w:pStyle w:val="ListParagraph"/>
        <w:numPr>
          <w:ilvl w:val="0"/>
          <w:numId w:val="4"/>
        </w:numPr>
        <w:rPr>
          <w:rFonts w:ascii="Helvetica" w:hAnsi="Helvetica"/>
          <w:sz w:val="20"/>
          <w:szCs w:val="20"/>
        </w:rPr>
      </w:pPr>
      <w:r w:rsidRPr="00A307A3">
        <w:rPr>
          <w:rFonts w:ascii="Helvetica" w:hAnsi="Helvetica"/>
          <w:sz w:val="20"/>
          <w:szCs w:val="20"/>
        </w:rPr>
        <w:t xml:space="preserve">B&amp;NES </w:t>
      </w:r>
      <w:r w:rsidR="00086F77">
        <w:rPr>
          <w:rFonts w:ascii="Helvetica" w:hAnsi="Helvetica"/>
          <w:sz w:val="20"/>
          <w:szCs w:val="20"/>
        </w:rPr>
        <w:t>Virgin Care Adult Safeguarding Team – 0300 247 0201, Option 3 – 8.30am</w:t>
      </w:r>
      <w:r w:rsidR="00C028E3">
        <w:rPr>
          <w:rFonts w:ascii="Helvetica" w:hAnsi="Helvetica"/>
          <w:sz w:val="20"/>
          <w:szCs w:val="20"/>
        </w:rPr>
        <w:t xml:space="preserve"> to 5pm</w:t>
      </w:r>
    </w:p>
    <w:p w14:paraId="20CDDF63" w14:textId="7BC1CA27" w:rsidR="00086F77" w:rsidRPr="00C028E3" w:rsidRDefault="00086F77" w:rsidP="00C028E3">
      <w:pPr>
        <w:pStyle w:val="ListParagraph"/>
        <w:numPr>
          <w:ilvl w:val="0"/>
          <w:numId w:val="4"/>
        </w:numPr>
        <w:rPr>
          <w:rFonts w:ascii="Helvetica" w:hAnsi="Helvetica"/>
          <w:sz w:val="20"/>
          <w:szCs w:val="20"/>
        </w:rPr>
      </w:pPr>
      <w:r>
        <w:rPr>
          <w:rFonts w:ascii="Helvetica" w:hAnsi="Helvetica"/>
          <w:sz w:val="20"/>
          <w:szCs w:val="20"/>
        </w:rPr>
        <w:t>If anyone is in immediate danger, always call 999 and ask for the Police</w:t>
      </w:r>
    </w:p>
    <w:p w14:paraId="16EF1637" w14:textId="77777777" w:rsidR="00C028E3" w:rsidRPr="00C028E3" w:rsidRDefault="00C028E3" w:rsidP="00C028E3">
      <w:pPr>
        <w:rPr>
          <w:rFonts w:ascii="Helvetica" w:hAnsi="Helvetica"/>
          <w:sz w:val="20"/>
          <w:szCs w:val="20"/>
        </w:rPr>
      </w:pPr>
    </w:p>
    <w:p w14:paraId="4E431731" w14:textId="77777777" w:rsidR="00C028E3" w:rsidRDefault="00132139" w:rsidP="00A310CE">
      <w:pPr>
        <w:rPr>
          <w:rFonts w:ascii="Helvetica" w:hAnsi="Helvetica"/>
          <w:sz w:val="20"/>
          <w:szCs w:val="20"/>
        </w:rPr>
      </w:pPr>
      <w:r w:rsidRPr="00C028E3">
        <w:rPr>
          <w:rFonts w:ascii="Helvetica" w:hAnsi="Helvetica"/>
          <w:b/>
          <w:sz w:val="20"/>
          <w:szCs w:val="20"/>
        </w:rPr>
        <w:t>During a</w:t>
      </w:r>
      <w:r w:rsidR="006830EA" w:rsidRPr="00C028E3">
        <w:rPr>
          <w:rFonts w:ascii="Helvetica" w:hAnsi="Helvetica"/>
          <w:b/>
          <w:sz w:val="20"/>
          <w:szCs w:val="20"/>
        </w:rPr>
        <w:t>n</w:t>
      </w:r>
      <w:r w:rsidRPr="00C028E3">
        <w:rPr>
          <w:rFonts w:ascii="Helvetica" w:hAnsi="Helvetica"/>
          <w:b/>
          <w:sz w:val="20"/>
          <w:szCs w:val="20"/>
        </w:rPr>
        <w:t xml:space="preserve"> event</w:t>
      </w:r>
      <w:r w:rsidRPr="00A307A3">
        <w:rPr>
          <w:rFonts w:ascii="Helvetica" w:hAnsi="Helvetica"/>
          <w:sz w:val="20"/>
          <w:szCs w:val="20"/>
        </w:rPr>
        <w:t xml:space="preserve"> </w:t>
      </w:r>
    </w:p>
    <w:p w14:paraId="1190B745" w14:textId="7EDD7FAC" w:rsidR="00A310CE" w:rsidRPr="00A307A3" w:rsidRDefault="00C028E3" w:rsidP="00A310CE">
      <w:pPr>
        <w:rPr>
          <w:rFonts w:ascii="Helvetica" w:hAnsi="Helvetica"/>
          <w:sz w:val="20"/>
          <w:szCs w:val="20"/>
        </w:rPr>
      </w:pPr>
      <w:r>
        <w:rPr>
          <w:rFonts w:ascii="Helvetica" w:hAnsi="Helvetica"/>
          <w:sz w:val="20"/>
          <w:szCs w:val="20"/>
        </w:rPr>
        <w:t>I</w:t>
      </w:r>
      <w:r w:rsidR="00132139" w:rsidRPr="00A307A3">
        <w:rPr>
          <w:rFonts w:ascii="Helvetica" w:hAnsi="Helvetica"/>
          <w:sz w:val="20"/>
          <w:szCs w:val="20"/>
        </w:rPr>
        <w:t>f</w:t>
      </w:r>
      <w:r w:rsidR="00D90ECD" w:rsidRPr="00A307A3">
        <w:rPr>
          <w:rFonts w:ascii="Helvetica" w:hAnsi="Helvetica"/>
          <w:sz w:val="20"/>
          <w:szCs w:val="20"/>
        </w:rPr>
        <w:t xml:space="preserve"> any hirer or visitor to the hall has reason to believe that a child is at risk of harm they should call using the numbers above for advice and know that their call will be acted upon.</w:t>
      </w:r>
    </w:p>
    <w:p w14:paraId="5B6A586E" w14:textId="77777777" w:rsidR="00E0156E" w:rsidRPr="00A307A3" w:rsidRDefault="00E0156E" w:rsidP="00A310CE">
      <w:pPr>
        <w:rPr>
          <w:rFonts w:ascii="Helvetica" w:hAnsi="Helvetica"/>
          <w:sz w:val="20"/>
          <w:szCs w:val="20"/>
        </w:rPr>
      </w:pPr>
    </w:p>
    <w:p w14:paraId="3A7D29BD" w14:textId="1CBA0E23" w:rsidR="0004155F" w:rsidRPr="00A307A3" w:rsidRDefault="004D6997" w:rsidP="00A310CE">
      <w:pPr>
        <w:rPr>
          <w:rFonts w:ascii="Helvetica" w:hAnsi="Helvetica"/>
          <w:sz w:val="20"/>
          <w:szCs w:val="20"/>
        </w:rPr>
      </w:pPr>
      <w:r w:rsidRPr="00A307A3">
        <w:rPr>
          <w:rFonts w:ascii="Helvetica" w:hAnsi="Helvetica"/>
          <w:sz w:val="20"/>
          <w:szCs w:val="20"/>
        </w:rPr>
        <w:t>Action should be</w:t>
      </w:r>
      <w:r w:rsidR="0004155F" w:rsidRPr="00A307A3">
        <w:rPr>
          <w:rFonts w:ascii="Helvetica" w:hAnsi="Helvetica"/>
          <w:sz w:val="20"/>
          <w:szCs w:val="20"/>
        </w:rPr>
        <w:t xml:space="preserve"> taken in line with and </w:t>
      </w:r>
      <w:r w:rsidR="00E21F2A" w:rsidRPr="00A307A3">
        <w:rPr>
          <w:rFonts w:ascii="Helvetica" w:hAnsi="Helvetica"/>
          <w:sz w:val="20"/>
          <w:szCs w:val="20"/>
        </w:rPr>
        <w:t xml:space="preserve">an </w:t>
      </w:r>
      <w:r w:rsidR="0004155F" w:rsidRPr="00A307A3">
        <w:rPr>
          <w:rFonts w:ascii="Helvetica" w:hAnsi="Helvetica"/>
          <w:sz w:val="20"/>
          <w:szCs w:val="20"/>
        </w:rPr>
        <w:t>awareness of the following legislation:</w:t>
      </w:r>
    </w:p>
    <w:p w14:paraId="47527DA5" w14:textId="019C103C" w:rsidR="0004155F" w:rsidRDefault="0004155F" w:rsidP="0004155F">
      <w:pPr>
        <w:pStyle w:val="ListParagraph"/>
        <w:numPr>
          <w:ilvl w:val="0"/>
          <w:numId w:val="3"/>
        </w:numPr>
        <w:rPr>
          <w:rFonts w:ascii="Helvetica" w:hAnsi="Helvetica"/>
          <w:sz w:val="20"/>
          <w:szCs w:val="20"/>
        </w:rPr>
      </w:pPr>
      <w:r w:rsidRPr="00A307A3">
        <w:rPr>
          <w:rFonts w:ascii="Helvetica" w:hAnsi="Helvetica"/>
          <w:sz w:val="20"/>
          <w:szCs w:val="20"/>
        </w:rPr>
        <w:t>B&amp;NES Local Safeguarding Children’s Board guidance (LSCB)</w:t>
      </w:r>
    </w:p>
    <w:p w14:paraId="5B277EB9" w14:textId="19FD71ED" w:rsidR="00C028E3" w:rsidRPr="00A307A3" w:rsidRDefault="00C028E3" w:rsidP="0004155F">
      <w:pPr>
        <w:pStyle w:val="ListParagraph"/>
        <w:numPr>
          <w:ilvl w:val="0"/>
          <w:numId w:val="3"/>
        </w:numPr>
        <w:rPr>
          <w:rFonts w:ascii="Helvetica" w:hAnsi="Helvetica"/>
          <w:sz w:val="20"/>
          <w:szCs w:val="20"/>
        </w:rPr>
      </w:pPr>
      <w:r>
        <w:rPr>
          <w:rFonts w:ascii="Helvetica" w:hAnsi="Helvetica"/>
          <w:sz w:val="20"/>
          <w:szCs w:val="20"/>
        </w:rPr>
        <w:t>B&amp;NES Child Protection page</w:t>
      </w:r>
      <w:r w:rsidR="005D4F55">
        <w:rPr>
          <w:rFonts w:ascii="Helvetica" w:hAnsi="Helvetica"/>
          <w:sz w:val="20"/>
          <w:szCs w:val="20"/>
        </w:rPr>
        <w:t xml:space="preserve"> on website</w:t>
      </w:r>
    </w:p>
    <w:p w14:paraId="1850C548" w14:textId="712A06EE" w:rsidR="00C028E3" w:rsidRPr="00C028E3" w:rsidRDefault="0004155F" w:rsidP="00C028E3">
      <w:pPr>
        <w:pStyle w:val="ListParagraph"/>
        <w:numPr>
          <w:ilvl w:val="0"/>
          <w:numId w:val="3"/>
        </w:numPr>
        <w:rPr>
          <w:rFonts w:ascii="Helvetica" w:hAnsi="Helvetica"/>
          <w:sz w:val="20"/>
          <w:szCs w:val="20"/>
        </w:rPr>
      </w:pPr>
      <w:r w:rsidRPr="00A307A3">
        <w:rPr>
          <w:rFonts w:ascii="Helvetica" w:hAnsi="Helvetica"/>
          <w:sz w:val="20"/>
          <w:szCs w:val="20"/>
        </w:rPr>
        <w:t>South West Child Protection Procedures (SWCPP)</w:t>
      </w:r>
    </w:p>
    <w:p w14:paraId="7F7F50A3" w14:textId="681947C6" w:rsidR="0004155F" w:rsidRPr="00A307A3" w:rsidRDefault="0004155F" w:rsidP="0004155F">
      <w:pPr>
        <w:pStyle w:val="ListParagraph"/>
        <w:numPr>
          <w:ilvl w:val="0"/>
          <w:numId w:val="3"/>
        </w:numPr>
        <w:rPr>
          <w:rFonts w:ascii="Helvetica" w:hAnsi="Helvetica"/>
          <w:sz w:val="20"/>
          <w:szCs w:val="20"/>
        </w:rPr>
      </w:pPr>
      <w:r w:rsidRPr="00A307A3">
        <w:rPr>
          <w:rFonts w:ascii="Helvetica" w:hAnsi="Helvetica"/>
          <w:sz w:val="20"/>
          <w:szCs w:val="20"/>
        </w:rPr>
        <w:t xml:space="preserve">Working Together to safeguard Children </w:t>
      </w:r>
      <w:r w:rsidR="00086F77">
        <w:rPr>
          <w:rFonts w:ascii="Helvetica" w:hAnsi="Helvetica"/>
          <w:sz w:val="20"/>
          <w:szCs w:val="20"/>
        </w:rPr>
        <w:t>20</w:t>
      </w:r>
      <w:r w:rsidR="005D4F55">
        <w:rPr>
          <w:rFonts w:ascii="Helvetica" w:hAnsi="Helvetica"/>
          <w:sz w:val="20"/>
          <w:szCs w:val="20"/>
        </w:rPr>
        <w:t>18 (.Gov)</w:t>
      </w:r>
    </w:p>
    <w:p w14:paraId="5D9A978C" w14:textId="2434E018" w:rsidR="0078559D" w:rsidRPr="00A307A3" w:rsidRDefault="0004155F" w:rsidP="00534D1E">
      <w:pPr>
        <w:pStyle w:val="ListParagraph"/>
        <w:numPr>
          <w:ilvl w:val="0"/>
          <w:numId w:val="3"/>
        </w:numPr>
        <w:rPr>
          <w:rFonts w:ascii="Helvetica" w:hAnsi="Helvetica"/>
          <w:sz w:val="20"/>
          <w:szCs w:val="20"/>
        </w:rPr>
      </w:pPr>
      <w:r w:rsidRPr="00A307A3">
        <w:rPr>
          <w:rFonts w:ascii="Helvetica" w:hAnsi="Helvetica"/>
          <w:sz w:val="20"/>
          <w:szCs w:val="20"/>
        </w:rPr>
        <w:t>What to do if you are worried a child is being abused 2015</w:t>
      </w:r>
      <w:r w:rsidR="005D4F55">
        <w:rPr>
          <w:rFonts w:ascii="Helvetica" w:hAnsi="Helvetica"/>
          <w:sz w:val="20"/>
          <w:szCs w:val="20"/>
        </w:rPr>
        <w:t xml:space="preserve"> (.Gov)</w:t>
      </w:r>
    </w:p>
    <w:p w14:paraId="348EEB25" w14:textId="12896410" w:rsidR="00392CB4" w:rsidRPr="00A307A3" w:rsidRDefault="00392CB4" w:rsidP="00534D1E">
      <w:pPr>
        <w:pStyle w:val="ListParagraph"/>
        <w:numPr>
          <w:ilvl w:val="0"/>
          <w:numId w:val="3"/>
        </w:numPr>
        <w:rPr>
          <w:rFonts w:ascii="Helvetica" w:hAnsi="Helvetica"/>
          <w:sz w:val="20"/>
          <w:szCs w:val="20"/>
        </w:rPr>
      </w:pPr>
      <w:r w:rsidRPr="00A307A3">
        <w:rPr>
          <w:rFonts w:ascii="Helvetica" w:hAnsi="Helvetica"/>
          <w:sz w:val="20"/>
          <w:szCs w:val="20"/>
        </w:rPr>
        <w:t>Action on Elder Abuse – helpline 0808 808 8141</w:t>
      </w:r>
    </w:p>
    <w:p w14:paraId="00B978C7" w14:textId="54752FE1" w:rsidR="00901A79" w:rsidRDefault="0040529E" w:rsidP="001D4BF2">
      <w:pPr>
        <w:pStyle w:val="ListParagraph"/>
        <w:numPr>
          <w:ilvl w:val="0"/>
          <w:numId w:val="3"/>
        </w:numPr>
        <w:rPr>
          <w:rFonts w:ascii="Helvetica" w:hAnsi="Helvetica"/>
          <w:sz w:val="20"/>
          <w:szCs w:val="20"/>
        </w:rPr>
      </w:pPr>
      <w:r w:rsidRPr="00A307A3">
        <w:rPr>
          <w:rFonts w:ascii="Helvetica" w:hAnsi="Helvetica"/>
          <w:sz w:val="20"/>
          <w:szCs w:val="20"/>
        </w:rPr>
        <w:t>Prevent Duty - channelsw@avonandsomersetpolice.pnn.uk or 0117 9455539</w:t>
      </w:r>
    </w:p>
    <w:p w14:paraId="2EBAB25E" w14:textId="0C4F886C" w:rsidR="00C028E3" w:rsidRPr="00C028E3" w:rsidRDefault="00C028E3" w:rsidP="001D4BF2">
      <w:pPr>
        <w:pStyle w:val="ListParagraph"/>
        <w:numPr>
          <w:ilvl w:val="0"/>
          <w:numId w:val="3"/>
        </w:numPr>
        <w:rPr>
          <w:rFonts w:ascii="Helvetica" w:hAnsi="Helvetica"/>
          <w:sz w:val="20"/>
          <w:szCs w:val="20"/>
        </w:rPr>
      </w:pPr>
      <w:r w:rsidRPr="00C028E3">
        <w:rPr>
          <w:rFonts w:ascii="Helvetica" w:hAnsi="Helvetica"/>
          <w:sz w:val="20"/>
          <w:szCs w:val="20"/>
        </w:rPr>
        <w:t>https://bcssp.bathnes.gov.uk/safeguarding-adults</w:t>
      </w:r>
    </w:p>
    <w:p w14:paraId="2C0535B6" w14:textId="77777777" w:rsidR="00E0156E" w:rsidRPr="00A307A3" w:rsidRDefault="00E0156E" w:rsidP="0040529E">
      <w:pPr>
        <w:rPr>
          <w:rFonts w:ascii="Helvetica" w:hAnsi="Helvetica"/>
          <w:sz w:val="20"/>
          <w:szCs w:val="20"/>
        </w:rPr>
      </w:pPr>
    </w:p>
    <w:p w14:paraId="46353668" w14:textId="77777777" w:rsidR="00BD6867" w:rsidRDefault="00BD6867" w:rsidP="004D6997">
      <w:pPr>
        <w:rPr>
          <w:rFonts w:ascii="Helvetica" w:hAnsi="Helvetica"/>
          <w:b/>
          <w:sz w:val="20"/>
          <w:szCs w:val="20"/>
        </w:rPr>
      </w:pPr>
    </w:p>
    <w:p w14:paraId="203D9356" w14:textId="78C55AB1" w:rsidR="004D6997" w:rsidRPr="00A307A3" w:rsidRDefault="004D6997" w:rsidP="004D6997">
      <w:pPr>
        <w:rPr>
          <w:rFonts w:ascii="Helvetica" w:hAnsi="Helvetica"/>
          <w:b/>
          <w:sz w:val="20"/>
          <w:szCs w:val="20"/>
        </w:rPr>
      </w:pPr>
      <w:r w:rsidRPr="00A307A3">
        <w:rPr>
          <w:rFonts w:ascii="Helvetica" w:hAnsi="Helvetica"/>
          <w:b/>
          <w:sz w:val="20"/>
          <w:szCs w:val="20"/>
        </w:rPr>
        <w:t>Record Keeping</w:t>
      </w:r>
    </w:p>
    <w:p w14:paraId="754A06EE" w14:textId="77777777" w:rsidR="004D6997" w:rsidRPr="00A307A3" w:rsidRDefault="004D6997" w:rsidP="004D6997">
      <w:pPr>
        <w:rPr>
          <w:rFonts w:ascii="Helvetica" w:hAnsi="Helvetica"/>
          <w:b/>
          <w:sz w:val="20"/>
          <w:szCs w:val="20"/>
        </w:rPr>
      </w:pPr>
    </w:p>
    <w:p w14:paraId="40132857" w14:textId="77777777" w:rsidR="00C028E3" w:rsidRDefault="004D6997" w:rsidP="00C028E3">
      <w:pPr>
        <w:pStyle w:val="ListParagraph"/>
        <w:numPr>
          <w:ilvl w:val="0"/>
          <w:numId w:val="3"/>
        </w:numPr>
        <w:rPr>
          <w:rFonts w:ascii="Helvetica" w:hAnsi="Helvetica"/>
          <w:sz w:val="20"/>
          <w:szCs w:val="20"/>
        </w:rPr>
      </w:pPr>
      <w:r w:rsidRPr="00A307A3">
        <w:rPr>
          <w:rFonts w:ascii="Helvetica" w:hAnsi="Helvetica"/>
          <w:sz w:val="20"/>
          <w:szCs w:val="20"/>
        </w:rPr>
        <w:t>The Data Protection Act states that: Personal information held by agencies must be obtained and processed fairly and lawfully and stored securely. It must be accurate, proportionate to the purpose, not held longer than necessary and may only be disclosed in appropriate circumstances.</w:t>
      </w:r>
      <w:r w:rsidR="00C028E3" w:rsidRPr="00C028E3">
        <w:rPr>
          <w:rFonts w:ascii="Helvetica" w:hAnsi="Helvetica"/>
          <w:sz w:val="20"/>
          <w:szCs w:val="20"/>
        </w:rPr>
        <w:t xml:space="preserve"> </w:t>
      </w:r>
      <w:r w:rsidR="00C028E3">
        <w:rPr>
          <w:rFonts w:ascii="Helvetica" w:hAnsi="Helvetica"/>
          <w:sz w:val="20"/>
          <w:szCs w:val="20"/>
        </w:rPr>
        <w:t xml:space="preserve">                </w:t>
      </w:r>
    </w:p>
    <w:p w14:paraId="24EBC0D2" w14:textId="26C571AD" w:rsidR="00C028E3" w:rsidRPr="00A307A3" w:rsidRDefault="00C028E3" w:rsidP="00C028E3">
      <w:pPr>
        <w:pStyle w:val="ListParagraph"/>
        <w:numPr>
          <w:ilvl w:val="0"/>
          <w:numId w:val="8"/>
        </w:numPr>
        <w:rPr>
          <w:rFonts w:ascii="Helvetica" w:hAnsi="Helvetica"/>
          <w:sz w:val="20"/>
          <w:szCs w:val="20"/>
        </w:rPr>
      </w:pPr>
      <w:r w:rsidRPr="00A307A3">
        <w:rPr>
          <w:rFonts w:ascii="Helvetica" w:hAnsi="Helvetica"/>
          <w:sz w:val="20"/>
          <w:szCs w:val="20"/>
        </w:rPr>
        <w:t>NSPCC Guidance on Child Protection records, retention and storage</w:t>
      </w:r>
    </w:p>
    <w:p w14:paraId="344FC84F" w14:textId="2900C06A" w:rsidR="004D7B2E" w:rsidRDefault="004D7B2E" w:rsidP="001D4BF2">
      <w:pPr>
        <w:rPr>
          <w:rFonts w:ascii="Helvetica" w:hAnsi="Helvetica"/>
          <w:b/>
          <w:sz w:val="20"/>
          <w:szCs w:val="20"/>
        </w:rPr>
      </w:pPr>
    </w:p>
    <w:p w14:paraId="1CE2651F" w14:textId="344E1C19" w:rsidR="00C028E3" w:rsidRDefault="00C028E3" w:rsidP="001D4BF2">
      <w:pPr>
        <w:rPr>
          <w:rFonts w:ascii="Helvetica" w:hAnsi="Helvetica"/>
          <w:b/>
          <w:sz w:val="20"/>
          <w:szCs w:val="20"/>
        </w:rPr>
      </w:pPr>
    </w:p>
    <w:p w14:paraId="3398A9A6" w14:textId="02B1127C" w:rsidR="00C028E3" w:rsidRDefault="00C028E3" w:rsidP="001D4BF2">
      <w:pPr>
        <w:rPr>
          <w:rFonts w:ascii="Helvetica" w:hAnsi="Helvetica"/>
          <w:b/>
          <w:sz w:val="20"/>
          <w:szCs w:val="20"/>
        </w:rPr>
      </w:pPr>
    </w:p>
    <w:p w14:paraId="5E1ED5F8" w14:textId="77777777" w:rsidR="00C028E3" w:rsidRPr="00A307A3" w:rsidRDefault="00C028E3" w:rsidP="001D4BF2">
      <w:pPr>
        <w:rPr>
          <w:rFonts w:ascii="Helvetica" w:hAnsi="Helvetica"/>
          <w:b/>
          <w:sz w:val="20"/>
          <w:szCs w:val="20"/>
        </w:rPr>
      </w:pPr>
    </w:p>
    <w:p w14:paraId="470F17C2" w14:textId="7878E64C" w:rsidR="001D4BF2" w:rsidRPr="00A307A3" w:rsidRDefault="008B2026" w:rsidP="001D4BF2">
      <w:pPr>
        <w:rPr>
          <w:rFonts w:ascii="Helvetica" w:hAnsi="Helvetica"/>
          <w:b/>
          <w:sz w:val="20"/>
          <w:szCs w:val="20"/>
        </w:rPr>
      </w:pPr>
      <w:r w:rsidRPr="00A307A3">
        <w:rPr>
          <w:rFonts w:ascii="Helvetica" w:hAnsi="Helvetica"/>
          <w:b/>
          <w:sz w:val="20"/>
          <w:szCs w:val="20"/>
        </w:rPr>
        <w:t>Policy Statement</w:t>
      </w:r>
    </w:p>
    <w:p w14:paraId="5127DF3B" w14:textId="77777777" w:rsidR="008B2026" w:rsidRPr="00A307A3" w:rsidRDefault="008B2026" w:rsidP="001D4BF2">
      <w:pPr>
        <w:rPr>
          <w:rFonts w:ascii="Helvetica" w:hAnsi="Helvetica"/>
          <w:b/>
          <w:sz w:val="20"/>
          <w:szCs w:val="20"/>
        </w:rPr>
      </w:pPr>
    </w:p>
    <w:p w14:paraId="725DCDC1" w14:textId="15512ADD" w:rsidR="001D4BF2" w:rsidRDefault="0078559D" w:rsidP="00227F39">
      <w:pPr>
        <w:ind w:left="720" w:hanging="720"/>
        <w:rPr>
          <w:rFonts w:ascii="Helvetica" w:hAnsi="Helvetica"/>
          <w:sz w:val="20"/>
          <w:szCs w:val="20"/>
        </w:rPr>
      </w:pPr>
      <w:r w:rsidRPr="00A307A3">
        <w:rPr>
          <w:rFonts w:ascii="Helvetica" w:hAnsi="Helvetica"/>
          <w:sz w:val="20"/>
          <w:szCs w:val="20"/>
        </w:rPr>
        <w:t>1.</w:t>
      </w:r>
      <w:r w:rsidRPr="00A307A3">
        <w:rPr>
          <w:rFonts w:ascii="Helvetica" w:hAnsi="Helvetica"/>
          <w:sz w:val="20"/>
          <w:szCs w:val="20"/>
        </w:rPr>
        <w:tab/>
      </w:r>
      <w:r w:rsidR="001D4BF2" w:rsidRPr="00A307A3">
        <w:rPr>
          <w:rFonts w:ascii="Helvetica" w:hAnsi="Helvetica"/>
          <w:sz w:val="20"/>
          <w:szCs w:val="20"/>
        </w:rPr>
        <w:t xml:space="preserve">No member of the management committee, contractors, visitors or other volunteers will have unsupervised access to children, young people or vulnerable adults unless they have a current relevant DBS Certificate working in a regulated activity and have </w:t>
      </w:r>
      <w:r w:rsidR="00227F39">
        <w:rPr>
          <w:rFonts w:ascii="Helvetica" w:hAnsi="Helvetica"/>
          <w:sz w:val="20"/>
          <w:szCs w:val="20"/>
        </w:rPr>
        <w:t>had safeguarding training.</w:t>
      </w:r>
    </w:p>
    <w:p w14:paraId="65E62571" w14:textId="77777777" w:rsidR="00227F39" w:rsidRPr="00A307A3" w:rsidRDefault="00227F39" w:rsidP="00227F39">
      <w:pPr>
        <w:ind w:left="720" w:hanging="720"/>
        <w:rPr>
          <w:rFonts w:ascii="Helvetica" w:hAnsi="Helvetica"/>
          <w:sz w:val="20"/>
          <w:szCs w:val="20"/>
        </w:rPr>
      </w:pPr>
    </w:p>
    <w:p w14:paraId="1C205F83" w14:textId="3F4F6865" w:rsidR="00764B79" w:rsidRPr="00A307A3" w:rsidRDefault="0078559D" w:rsidP="008B2026">
      <w:pPr>
        <w:ind w:left="720" w:hanging="720"/>
        <w:rPr>
          <w:rFonts w:ascii="Helvetica" w:hAnsi="Helvetica"/>
          <w:sz w:val="20"/>
          <w:szCs w:val="20"/>
        </w:rPr>
      </w:pPr>
      <w:r w:rsidRPr="00A307A3">
        <w:rPr>
          <w:rFonts w:ascii="Helvetica" w:hAnsi="Helvetica"/>
          <w:sz w:val="20"/>
          <w:szCs w:val="20"/>
        </w:rPr>
        <w:t>2.</w:t>
      </w:r>
      <w:r w:rsidRPr="00A307A3">
        <w:rPr>
          <w:rFonts w:ascii="Helvetica" w:hAnsi="Helvetica"/>
          <w:sz w:val="20"/>
          <w:szCs w:val="20"/>
        </w:rPr>
        <w:tab/>
      </w:r>
      <w:r w:rsidR="008B2026" w:rsidRPr="00A307A3">
        <w:rPr>
          <w:rFonts w:ascii="Helvetica" w:hAnsi="Helvetica"/>
          <w:sz w:val="20"/>
          <w:szCs w:val="20"/>
        </w:rPr>
        <w:t xml:space="preserve">A Camerton Community Hall Management Committee member will be appointed at the AGM to act as Vulnerable Users &amp; Child Protection Officer </w:t>
      </w:r>
      <w:r w:rsidR="00764B79" w:rsidRPr="00A307A3">
        <w:rPr>
          <w:rFonts w:ascii="Helvetica" w:hAnsi="Helvetica"/>
          <w:sz w:val="20"/>
          <w:szCs w:val="20"/>
        </w:rPr>
        <w:t xml:space="preserve">until the date of the following AGM and </w:t>
      </w:r>
      <w:r w:rsidR="008B2026" w:rsidRPr="00A307A3">
        <w:rPr>
          <w:rFonts w:ascii="Helvetica" w:hAnsi="Helvetica"/>
          <w:sz w:val="20"/>
          <w:szCs w:val="20"/>
        </w:rPr>
        <w:t xml:space="preserve">who will be responsible for dealing with suspicions or allegations of abuse </w:t>
      </w:r>
    </w:p>
    <w:p w14:paraId="1EA6799A" w14:textId="77777777" w:rsidR="00764B79" w:rsidRPr="00A307A3" w:rsidRDefault="00764B79" w:rsidP="008B2026">
      <w:pPr>
        <w:ind w:left="720" w:hanging="720"/>
        <w:rPr>
          <w:rFonts w:ascii="Helvetica" w:hAnsi="Helvetica"/>
          <w:sz w:val="20"/>
          <w:szCs w:val="20"/>
        </w:rPr>
      </w:pPr>
    </w:p>
    <w:p w14:paraId="0CD21434" w14:textId="36AB66AC" w:rsidR="001D4BF2" w:rsidRPr="00A307A3" w:rsidRDefault="00764B79" w:rsidP="008B2026">
      <w:pPr>
        <w:ind w:left="720" w:hanging="720"/>
        <w:rPr>
          <w:rFonts w:ascii="Helvetica" w:hAnsi="Helvetica"/>
          <w:sz w:val="20"/>
          <w:szCs w:val="20"/>
        </w:rPr>
      </w:pPr>
      <w:r w:rsidRPr="00A307A3">
        <w:rPr>
          <w:rFonts w:ascii="Helvetica" w:hAnsi="Helvetica"/>
          <w:sz w:val="20"/>
          <w:szCs w:val="20"/>
        </w:rPr>
        <w:t>3.</w:t>
      </w:r>
      <w:r w:rsidRPr="00A307A3">
        <w:rPr>
          <w:rFonts w:ascii="Helvetica" w:hAnsi="Helvetica"/>
          <w:sz w:val="20"/>
          <w:szCs w:val="20"/>
        </w:rPr>
        <w:tab/>
        <w:t xml:space="preserve">The Vulnerable Users &amp; Child Protection Officer will be </w:t>
      </w:r>
      <w:r w:rsidR="008B2026" w:rsidRPr="00A307A3">
        <w:rPr>
          <w:rFonts w:ascii="Helvetica" w:hAnsi="Helvetica"/>
          <w:sz w:val="20"/>
          <w:szCs w:val="20"/>
        </w:rPr>
        <w:t>encouraged t</w:t>
      </w:r>
      <w:r w:rsidR="001D4BF2" w:rsidRPr="00A307A3">
        <w:rPr>
          <w:rFonts w:ascii="Helvetica" w:hAnsi="Helvetica"/>
          <w:sz w:val="20"/>
          <w:szCs w:val="20"/>
        </w:rPr>
        <w:t xml:space="preserve">o undertake </w:t>
      </w:r>
      <w:r w:rsidR="00227F39">
        <w:rPr>
          <w:rFonts w:ascii="Helvetica" w:hAnsi="Helvetica"/>
          <w:sz w:val="20"/>
          <w:szCs w:val="20"/>
        </w:rPr>
        <w:t xml:space="preserve">safeguarding </w:t>
      </w:r>
      <w:r w:rsidR="001D4BF2" w:rsidRPr="00A307A3">
        <w:rPr>
          <w:rFonts w:ascii="Helvetica" w:hAnsi="Helvetica"/>
          <w:sz w:val="20"/>
          <w:szCs w:val="20"/>
        </w:rPr>
        <w:t xml:space="preserve">training.  </w:t>
      </w:r>
    </w:p>
    <w:p w14:paraId="044784FB" w14:textId="77777777" w:rsidR="001D4BF2" w:rsidRPr="00A307A3" w:rsidRDefault="001D4BF2" w:rsidP="001D4BF2">
      <w:pPr>
        <w:rPr>
          <w:rFonts w:ascii="Helvetica" w:hAnsi="Helvetica"/>
          <w:sz w:val="20"/>
          <w:szCs w:val="20"/>
        </w:rPr>
      </w:pPr>
    </w:p>
    <w:p w14:paraId="11043270" w14:textId="1D343A91" w:rsidR="001E19A4" w:rsidRPr="00A307A3" w:rsidRDefault="008B2026" w:rsidP="008B2026">
      <w:pPr>
        <w:ind w:left="720" w:hanging="720"/>
        <w:rPr>
          <w:rFonts w:ascii="Helvetica" w:hAnsi="Helvetica"/>
          <w:sz w:val="20"/>
          <w:szCs w:val="20"/>
        </w:rPr>
      </w:pPr>
      <w:r w:rsidRPr="00A307A3">
        <w:rPr>
          <w:rFonts w:ascii="Helvetica" w:hAnsi="Helvetica"/>
          <w:sz w:val="20"/>
          <w:szCs w:val="20"/>
        </w:rPr>
        <w:t>4</w:t>
      </w:r>
      <w:r w:rsidR="003A21DB" w:rsidRPr="00A307A3">
        <w:rPr>
          <w:rFonts w:ascii="Helvetica" w:hAnsi="Helvetica"/>
          <w:sz w:val="20"/>
          <w:szCs w:val="20"/>
        </w:rPr>
        <w:t>.</w:t>
      </w:r>
      <w:r w:rsidR="003A21DB" w:rsidRPr="00A307A3">
        <w:rPr>
          <w:rFonts w:ascii="Helvetica" w:hAnsi="Helvetica"/>
          <w:sz w:val="20"/>
          <w:szCs w:val="20"/>
        </w:rPr>
        <w:tab/>
      </w:r>
      <w:r w:rsidR="00E21F2A" w:rsidRPr="00A307A3">
        <w:rPr>
          <w:rFonts w:ascii="Helvetica" w:hAnsi="Helvetica"/>
          <w:sz w:val="20"/>
          <w:szCs w:val="20"/>
        </w:rPr>
        <w:t xml:space="preserve">All management committee members, volunteers, hirers and members of the public who use the hall </w:t>
      </w:r>
      <w:r w:rsidRPr="00A307A3">
        <w:rPr>
          <w:rFonts w:ascii="Helvetica" w:hAnsi="Helvetica"/>
          <w:sz w:val="20"/>
          <w:szCs w:val="20"/>
        </w:rPr>
        <w:t>will be made</w:t>
      </w:r>
      <w:r w:rsidR="00E21F2A" w:rsidRPr="00A307A3">
        <w:rPr>
          <w:rFonts w:ascii="Helvetica" w:hAnsi="Helvetica"/>
          <w:sz w:val="20"/>
          <w:szCs w:val="20"/>
        </w:rPr>
        <w:t xml:space="preserve"> aware of the Safeguarding Vulnerable Users &amp;</w:t>
      </w:r>
      <w:r w:rsidRPr="00A307A3">
        <w:rPr>
          <w:rFonts w:ascii="Helvetica" w:hAnsi="Helvetica"/>
          <w:sz w:val="20"/>
          <w:szCs w:val="20"/>
        </w:rPr>
        <w:t xml:space="preserve"> Child Protection Policy and p</w:t>
      </w:r>
      <w:r w:rsidR="00E21F2A" w:rsidRPr="00A307A3">
        <w:rPr>
          <w:rFonts w:ascii="Helvetica" w:hAnsi="Helvetica"/>
          <w:sz w:val="20"/>
          <w:szCs w:val="20"/>
        </w:rPr>
        <w:t>rocedures adopted by the Camerton Community Hall Management Committee, a copy of which</w:t>
      </w:r>
      <w:r w:rsidRPr="00A307A3">
        <w:rPr>
          <w:rFonts w:ascii="Helvetica" w:hAnsi="Helvetica"/>
          <w:sz w:val="20"/>
          <w:szCs w:val="20"/>
        </w:rPr>
        <w:t xml:space="preserve"> will be made available to all H</w:t>
      </w:r>
      <w:r w:rsidR="00E21F2A" w:rsidRPr="00A307A3">
        <w:rPr>
          <w:rFonts w:ascii="Helvetica" w:hAnsi="Helvetica"/>
          <w:sz w:val="20"/>
          <w:szCs w:val="20"/>
        </w:rPr>
        <w:t>all users</w:t>
      </w:r>
      <w:r w:rsidR="00227F39">
        <w:rPr>
          <w:rFonts w:ascii="Helvetica" w:hAnsi="Helvetica"/>
          <w:sz w:val="20"/>
          <w:szCs w:val="20"/>
        </w:rPr>
        <w:t xml:space="preserve"> on request</w:t>
      </w:r>
      <w:r w:rsidR="00E21F2A" w:rsidRPr="00A307A3">
        <w:rPr>
          <w:rFonts w:ascii="Helvetica" w:hAnsi="Helvetica"/>
          <w:sz w:val="20"/>
          <w:szCs w:val="20"/>
        </w:rPr>
        <w:t xml:space="preserve">. </w:t>
      </w:r>
    </w:p>
    <w:p w14:paraId="5B69AD1B" w14:textId="77777777" w:rsidR="003A21DB" w:rsidRPr="00A307A3" w:rsidRDefault="003A21DB" w:rsidP="003A21DB">
      <w:pPr>
        <w:ind w:left="720" w:hanging="720"/>
        <w:rPr>
          <w:rFonts w:ascii="Helvetica" w:hAnsi="Helvetica"/>
          <w:sz w:val="20"/>
          <w:szCs w:val="20"/>
        </w:rPr>
      </w:pPr>
    </w:p>
    <w:p w14:paraId="1940C12D" w14:textId="5104DC33" w:rsidR="003A21DB" w:rsidRPr="00A307A3" w:rsidRDefault="0078559D" w:rsidP="003A21DB">
      <w:pPr>
        <w:ind w:left="720" w:hanging="720"/>
        <w:rPr>
          <w:rFonts w:ascii="Helvetica" w:hAnsi="Helvetica"/>
          <w:sz w:val="20"/>
          <w:szCs w:val="20"/>
        </w:rPr>
      </w:pPr>
      <w:r w:rsidRPr="00A307A3">
        <w:rPr>
          <w:rFonts w:ascii="Helvetica" w:hAnsi="Helvetica"/>
          <w:sz w:val="20"/>
          <w:szCs w:val="20"/>
        </w:rPr>
        <w:t>5</w:t>
      </w:r>
      <w:r w:rsidR="003A21DB" w:rsidRPr="00A307A3">
        <w:rPr>
          <w:rFonts w:ascii="Helvetica" w:hAnsi="Helvetica"/>
          <w:sz w:val="20"/>
          <w:szCs w:val="20"/>
        </w:rPr>
        <w:t>.</w:t>
      </w:r>
      <w:r w:rsidR="003A21DB" w:rsidRPr="00A307A3">
        <w:rPr>
          <w:rFonts w:ascii="Helvetica" w:hAnsi="Helvetica"/>
          <w:sz w:val="20"/>
          <w:szCs w:val="20"/>
        </w:rPr>
        <w:tab/>
        <w:t>The management committee will keep the premises safe for use by children</w:t>
      </w:r>
      <w:r w:rsidR="00BD6867">
        <w:rPr>
          <w:rFonts w:ascii="Helvetica" w:hAnsi="Helvetica"/>
          <w:sz w:val="20"/>
          <w:szCs w:val="20"/>
        </w:rPr>
        <w:t>, YPs</w:t>
      </w:r>
      <w:r w:rsidR="003A21DB" w:rsidRPr="00A307A3">
        <w:rPr>
          <w:rFonts w:ascii="Helvetica" w:hAnsi="Helvetica"/>
          <w:sz w:val="20"/>
          <w:szCs w:val="20"/>
        </w:rPr>
        <w:t xml:space="preserve"> and vulnerable groups.  The committee recognises that a higher standard of safety is required where small </w:t>
      </w:r>
      <w:r w:rsidR="00BC7F03" w:rsidRPr="00A307A3">
        <w:rPr>
          <w:rFonts w:ascii="Helvetica" w:hAnsi="Helvetica"/>
          <w:sz w:val="20"/>
          <w:szCs w:val="20"/>
        </w:rPr>
        <w:t xml:space="preserve">children, people who are partially sighted </w:t>
      </w:r>
      <w:r w:rsidR="00BD6867">
        <w:rPr>
          <w:rFonts w:ascii="Helvetica" w:hAnsi="Helvetica"/>
          <w:sz w:val="20"/>
          <w:szCs w:val="20"/>
        </w:rPr>
        <w:t>and/</w:t>
      </w:r>
      <w:r w:rsidR="00BC7F03" w:rsidRPr="00A307A3">
        <w:rPr>
          <w:rFonts w:ascii="Helvetica" w:hAnsi="Helvetica"/>
          <w:sz w:val="20"/>
          <w:szCs w:val="20"/>
        </w:rPr>
        <w:t xml:space="preserve">or physically disabled use the hall. </w:t>
      </w:r>
    </w:p>
    <w:p w14:paraId="75850441" w14:textId="77777777" w:rsidR="003A21DB" w:rsidRPr="00A307A3" w:rsidRDefault="003A21DB" w:rsidP="003A21DB">
      <w:pPr>
        <w:rPr>
          <w:rFonts w:ascii="Helvetica" w:hAnsi="Helvetica"/>
          <w:sz w:val="20"/>
          <w:szCs w:val="20"/>
        </w:rPr>
      </w:pPr>
    </w:p>
    <w:p w14:paraId="342EB870" w14:textId="042CCC70" w:rsidR="003A21DB" w:rsidRPr="00A307A3" w:rsidRDefault="0078559D" w:rsidP="003A21DB">
      <w:pPr>
        <w:ind w:left="720" w:hanging="720"/>
        <w:rPr>
          <w:rFonts w:ascii="Helvetica" w:hAnsi="Helvetica"/>
          <w:sz w:val="20"/>
          <w:szCs w:val="20"/>
        </w:rPr>
      </w:pPr>
      <w:r w:rsidRPr="00A307A3">
        <w:rPr>
          <w:rFonts w:ascii="Helvetica" w:hAnsi="Helvetica"/>
          <w:sz w:val="20"/>
          <w:szCs w:val="20"/>
        </w:rPr>
        <w:t>6</w:t>
      </w:r>
      <w:r w:rsidR="003A21DB" w:rsidRPr="00A307A3">
        <w:rPr>
          <w:rFonts w:ascii="Helvetica" w:hAnsi="Helvetica"/>
          <w:sz w:val="20"/>
          <w:szCs w:val="20"/>
        </w:rPr>
        <w:t>.</w:t>
      </w:r>
      <w:r w:rsidR="003A21DB" w:rsidRPr="00A307A3">
        <w:rPr>
          <w:rFonts w:ascii="Helvetica" w:hAnsi="Helvetica"/>
          <w:sz w:val="20"/>
          <w:szCs w:val="20"/>
        </w:rPr>
        <w:tab/>
        <w:t>Any</w:t>
      </w:r>
      <w:r w:rsidR="00C90A56" w:rsidRPr="00A307A3">
        <w:rPr>
          <w:rFonts w:ascii="Helvetica" w:hAnsi="Helvetica"/>
          <w:sz w:val="20"/>
          <w:szCs w:val="20"/>
        </w:rPr>
        <w:t xml:space="preserve"> volunteer or anyone</w:t>
      </w:r>
      <w:r w:rsidR="003A21DB" w:rsidRPr="00A307A3">
        <w:rPr>
          <w:rFonts w:ascii="Helvetica" w:hAnsi="Helvetica"/>
          <w:sz w:val="20"/>
          <w:szCs w:val="20"/>
        </w:rPr>
        <w:t xml:space="preserve"> recruited to work </w:t>
      </w:r>
      <w:r w:rsidR="00D048C2" w:rsidRPr="00A307A3">
        <w:rPr>
          <w:rFonts w:ascii="Helvetica" w:hAnsi="Helvetica"/>
          <w:sz w:val="20"/>
          <w:szCs w:val="20"/>
        </w:rPr>
        <w:t xml:space="preserve">at the hall </w:t>
      </w:r>
      <w:r w:rsidR="00BD6867">
        <w:rPr>
          <w:rFonts w:ascii="Helvetica" w:hAnsi="Helvetica"/>
          <w:sz w:val="20"/>
          <w:szCs w:val="20"/>
        </w:rPr>
        <w:t xml:space="preserve">with children, young people and vulnerable people </w:t>
      </w:r>
      <w:r w:rsidR="003A21DB" w:rsidRPr="00A307A3">
        <w:rPr>
          <w:rFonts w:ascii="Helvetica" w:hAnsi="Helvetica"/>
          <w:sz w:val="20"/>
          <w:szCs w:val="20"/>
        </w:rPr>
        <w:t xml:space="preserve">will need to </w:t>
      </w:r>
      <w:r w:rsidR="00BC7F03" w:rsidRPr="00A307A3">
        <w:rPr>
          <w:rFonts w:ascii="Helvetica" w:hAnsi="Helvetica"/>
          <w:sz w:val="20"/>
          <w:szCs w:val="20"/>
        </w:rPr>
        <w:t xml:space="preserve">have </w:t>
      </w:r>
      <w:r w:rsidR="003A21DB" w:rsidRPr="00A307A3">
        <w:rPr>
          <w:rFonts w:ascii="Helvetica" w:hAnsi="Helvetica"/>
          <w:sz w:val="20"/>
          <w:szCs w:val="20"/>
        </w:rPr>
        <w:t>complete</w:t>
      </w:r>
      <w:r w:rsidR="00E0156E">
        <w:rPr>
          <w:rFonts w:ascii="Helvetica" w:hAnsi="Helvetica"/>
          <w:sz w:val="20"/>
          <w:szCs w:val="20"/>
        </w:rPr>
        <w:t>d</w:t>
      </w:r>
      <w:r w:rsidR="003A21DB" w:rsidRPr="00A307A3">
        <w:rPr>
          <w:rFonts w:ascii="Helvetica" w:hAnsi="Helvetica"/>
          <w:sz w:val="20"/>
          <w:szCs w:val="20"/>
        </w:rPr>
        <w:t xml:space="preserve"> an application </w:t>
      </w:r>
      <w:r w:rsidR="00D048C2" w:rsidRPr="00A307A3">
        <w:rPr>
          <w:rFonts w:ascii="Helvetica" w:hAnsi="Helvetica"/>
          <w:sz w:val="20"/>
          <w:szCs w:val="20"/>
        </w:rPr>
        <w:t xml:space="preserve">form showing their full employment history with </w:t>
      </w:r>
      <w:r w:rsidR="003A21DB" w:rsidRPr="00A307A3">
        <w:rPr>
          <w:rFonts w:ascii="Helvetica" w:hAnsi="Helvetica"/>
          <w:sz w:val="20"/>
          <w:szCs w:val="20"/>
        </w:rPr>
        <w:t>at least two references</w:t>
      </w:r>
      <w:r w:rsidR="00D048C2" w:rsidRPr="00A307A3">
        <w:rPr>
          <w:rFonts w:ascii="Helvetica" w:hAnsi="Helvetica"/>
          <w:sz w:val="20"/>
          <w:szCs w:val="20"/>
        </w:rPr>
        <w:t>.</w:t>
      </w:r>
      <w:r w:rsidR="003A21DB" w:rsidRPr="00A307A3">
        <w:rPr>
          <w:rFonts w:ascii="Helvetica" w:hAnsi="Helvetica"/>
          <w:sz w:val="20"/>
          <w:szCs w:val="20"/>
        </w:rPr>
        <w:t xml:space="preserve"> </w:t>
      </w:r>
      <w:r w:rsidR="00D048C2" w:rsidRPr="00A307A3">
        <w:rPr>
          <w:rFonts w:ascii="Helvetica" w:hAnsi="Helvetica"/>
          <w:sz w:val="20"/>
          <w:szCs w:val="20"/>
        </w:rPr>
        <w:t xml:space="preserve">If working </w:t>
      </w:r>
      <w:r w:rsidR="00C90A56" w:rsidRPr="00A307A3">
        <w:rPr>
          <w:rFonts w:ascii="Helvetica" w:hAnsi="Helvetica"/>
          <w:sz w:val="20"/>
          <w:szCs w:val="20"/>
        </w:rPr>
        <w:t xml:space="preserve">directly </w:t>
      </w:r>
      <w:r w:rsidR="00D048C2" w:rsidRPr="00A307A3">
        <w:rPr>
          <w:rFonts w:ascii="Helvetica" w:hAnsi="Helvetica"/>
          <w:sz w:val="20"/>
          <w:szCs w:val="20"/>
        </w:rPr>
        <w:t xml:space="preserve">with vulnerable groups in a regulated activity </w:t>
      </w:r>
      <w:r w:rsidR="00C90A56" w:rsidRPr="00A307A3">
        <w:rPr>
          <w:rFonts w:ascii="Helvetica" w:hAnsi="Helvetica"/>
          <w:sz w:val="20"/>
          <w:szCs w:val="20"/>
        </w:rPr>
        <w:t xml:space="preserve">they must be </w:t>
      </w:r>
      <w:r w:rsidR="003A21DB" w:rsidRPr="00A307A3">
        <w:rPr>
          <w:rFonts w:ascii="Helvetica" w:hAnsi="Helvetica"/>
          <w:sz w:val="20"/>
          <w:szCs w:val="20"/>
        </w:rPr>
        <w:t>DBS checked.</w:t>
      </w:r>
    </w:p>
    <w:p w14:paraId="3CC922DA" w14:textId="77777777" w:rsidR="00BC7F03" w:rsidRPr="00A307A3" w:rsidRDefault="00BC7F03" w:rsidP="003A21DB">
      <w:pPr>
        <w:ind w:left="720" w:hanging="720"/>
        <w:rPr>
          <w:rFonts w:ascii="Helvetica" w:hAnsi="Helvetica"/>
          <w:sz w:val="20"/>
          <w:szCs w:val="20"/>
        </w:rPr>
      </w:pPr>
    </w:p>
    <w:p w14:paraId="0B4ACFFA" w14:textId="0BC2CFDC" w:rsidR="00BC7F03" w:rsidRPr="00A307A3" w:rsidRDefault="0078559D" w:rsidP="003A21DB">
      <w:pPr>
        <w:ind w:left="720" w:hanging="720"/>
        <w:rPr>
          <w:rFonts w:ascii="Helvetica" w:hAnsi="Helvetica"/>
          <w:sz w:val="20"/>
          <w:szCs w:val="20"/>
        </w:rPr>
      </w:pPr>
      <w:r w:rsidRPr="00A307A3">
        <w:rPr>
          <w:rFonts w:ascii="Helvetica" w:hAnsi="Helvetica"/>
          <w:sz w:val="20"/>
          <w:szCs w:val="20"/>
        </w:rPr>
        <w:t>7</w:t>
      </w:r>
      <w:r w:rsidR="00BC7F03" w:rsidRPr="00A307A3">
        <w:rPr>
          <w:rFonts w:ascii="Helvetica" w:hAnsi="Helvetica"/>
          <w:sz w:val="20"/>
          <w:szCs w:val="20"/>
        </w:rPr>
        <w:t>.</w:t>
      </w:r>
      <w:r w:rsidR="00BC7F03" w:rsidRPr="00A307A3">
        <w:rPr>
          <w:rFonts w:ascii="Helvetica" w:hAnsi="Helvetica"/>
          <w:sz w:val="20"/>
          <w:szCs w:val="20"/>
        </w:rPr>
        <w:tab/>
        <w:t>Any organisation or individual hiring the hall for the purposes of holding activities where Ofsted registration is required should</w:t>
      </w:r>
      <w:r w:rsidR="001D4BF2" w:rsidRPr="00A307A3">
        <w:rPr>
          <w:rFonts w:ascii="Helvetica" w:hAnsi="Helvetica"/>
          <w:sz w:val="20"/>
          <w:szCs w:val="20"/>
        </w:rPr>
        <w:t xml:space="preserve"> show their registration.  They should </w:t>
      </w:r>
      <w:r w:rsidR="00BC7F03" w:rsidRPr="00A307A3">
        <w:rPr>
          <w:rFonts w:ascii="Helvetica" w:hAnsi="Helvetica"/>
          <w:sz w:val="20"/>
          <w:szCs w:val="20"/>
        </w:rPr>
        <w:t>follow safer recruitment processes.</w:t>
      </w:r>
    </w:p>
    <w:p w14:paraId="0022D5F4" w14:textId="0B416F36" w:rsidR="003A21DB" w:rsidRPr="00A307A3" w:rsidRDefault="003A21DB" w:rsidP="003A21DB">
      <w:pPr>
        <w:ind w:left="720" w:hanging="720"/>
        <w:rPr>
          <w:rFonts w:ascii="Helvetica" w:hAnsi="Helvetica"/>
          <w:sz w:val="20"/>
          <w:szCs w:val="20"/>
        </w:rPr>
      </w:pPr>
    </w:p>
    <w:p w14:paraId="73722DB2" w14:textId="260603A1" w:rsidR="001D4BF2" w:rsidRPr="00A307A3" w:rsidRDefault="0078559D" w:rsidP="00E21F2A">
      <w:pPr>
        <w:ind w:left="720" w:hanging="720"/>
        <w:rPr>
          <w:rFonts w:ascii="Helvetica" w:hAnsi="Helvetica"/>
          <w:sz w:val="20"/>
          <w:szCs w:val="20"/>
        </w:rPr>
      </w:pPr>
      <w:r w:rsidRPr="00A307A3">
        <w:rPr>
          <w:rFonts w:ascii="Helvetica" w:hAnsi="Helvetica"/>
          <w:sz w:val="20"/>
          <w:szCs w:val="20"/>
        </w:rPr>
        <w:t>8</w:t>
      </w:r>
      <w:r w:rsidR="00BC7F03" w:rsidRPr="00A307A3">
        <w:rPr>
          <w:rFonts w:ascii="Helvetica" w:hAnsi="Helvetica"/>
          <w:sz w:val="20"/>
          <w:szCs w:val="20"/>
        </w:rPr>
        <w:t>.</w:t>
      </w:r>
      <w:r w:rsidR="00BC7F03" w:rsidRPr="00A307A3">
        <w:rPr>
          <w:rFonts w:ascii="Helvetica" w:hAnsi="Helvetica"/>
          <w:sz w:val="20"/>
          <w:szCs w:val="20"/>
        </w:rPr>
        <w:tab/>
      </w:r>
      <w:r w:rsidR="001D4BF2" w:rsidRPr="00A307A3">
        <w:rPr>
          <w:rFonts w:ascii="Helvetica" w:hAnsi="Helvetica"/>
          <w:sz w:val="20"/>
          <w:szCs w:val="20"/>
        </w:rPr>
        <w:t xml:space="preserve">Camerton Community Hall’s Hire Agreement requires that all organisations using the hall to provide activities or services for children, young people or vulnerable adults, </w:t>
      </w:r>
      <w:r w:rsidR="00E0156E">
        <w:rPr>
          <w:rFonts w:ascii="Helvetica" w:hAnsi="Helvetica"/>
          <w:sz w:val="20"/>
          <w:szCs w:val="20"/>
        </w:rPr>
        <w:t xml:space="preserve">must </w:t>
      </w:r>
      <w:r w:rsidR="001D4BF2" w:rsidRPr="00A307A3">
        <w:rPr>
          <w:rFonts w:ascii="Helvetica" w:hAnsi="Helvetica"/>
          <w:sz w:val="20"/>
          <w:szCs w:val="20"/>
        </w:rPr>
        <w:t>demonstrate that they have an approved Safeguarding Policy in place</w:t>
      </w:r>
      <w:r w:rsidR="00251F4D">
        <w:rPr>
          <w:rFonts w:ascii="Helvetica" w:hAnsi="Helvetica"/>
          <w:sz w:val="20"/>
          <w:szCs w:val="20"/>
        </w:rPr>
        <w:t xml:space="preserve"> or confirm they have understood and will adhere to the hall’s principles and procedures with regard to safeguarding. </w:t>
      </w:r>
    </w:p>
    <w:p w14:paraId="5F1D860C" w14:textId="77777777" w:rsidR="001D4BF2" w:rsidRPr="00A307A3" w:rsidRDefault="001D4BF2" w:rsidP="00E21F2A">
      <w:pPr>
        <w:ind w:left="720" w:hanging="720"/>
        <w:rPr>
          <w:rFonts w:ascii="Helvetica" w:hAnsi="Helvetica"/>
          <w:sz w:val="20"/>
          <w:szCs w:val="20"/>
        </w:rPr>
      </w:pPr>
    </w:p>
    <w:p w14:paraId="25471593" w14:textId="1EB8A252" w:rsidR="00E0156E" w:rsidRDefault="0078559D" w:rsidP="0078559D">
      <w:pPr>
        <w:ind w:left="720" w:hanging="720"/>
        <w:rPr>
          <w:rFonts w:ascii="Helvetica" w:hAnsi="Helvetica"/>
          <w:sz w:val="20"/>
          <w:szCs w:val="20"/>
        </w:rPr>
      </w:pPr>
      <w:r w:rsidRPr="00A307A3">
        <w:rPr>
          <w:rFonts w:ascii="Helvetica" w:hAnsi="Helvetica"/>
          <w:sz w:val="20"/>
          <w:szCs w:val="20"/>
        </w:rPr>
        <w:t>9.</w:t>
      </w:r>
      <w:r w:rsidRPr="00A307A3">
        <w:rPr>
          <w:rFonts w:ascii="Helvetica" w:hAnsi="Helvetica"/>
          <w:sz w:val="20"/>
          <w:szCs w:val="20"/>
        </w:rPr>
        <w:tab/>
      </w:r>
      <w:r w:rsidR="00764B79" w:rsidRPr="00A307A3">
        <w:rPr>
          <w:rFonts w:ascii="Helvetica" w:hAnsi="Helvetica"/>
          <w:sz w:val="20"/>
          <w:szCs w:val="20"/>
        </w:rPr>
        <w:t>Hirers will be made aware of</w:t>
      </w:r>
      <w:r w:rsidR="00BC7F03" w:rsidRPr="00A307A3">
        <w:rPr>
          <w:rFonts w:ascii="Helvetica" w:hAnsi="Helvetica"/>
          <w:sz w:val="20"/>
          <w:szCs w:val="20"/>
        </w:rPr>
        <w:t xml:space="preserve"> their obligations under the Licensing Act 2003</w:t>
      </w:r>
      <w:r w:rsidR="00764B79" w:rsidRPr="00A307A3">
        <w:rPr>
          <w:rFonts w:ascii="Helvetica" w:hAnsi="Helvetica"/>
          <w:sz w:val="20"/>
          <w:szCs w:val="20"/>
        </w:rPr>
        <w:t xml:space="preserve"> and</w:t>
      </w:r>
      <w:r w:rsidR="00251F4D">
        <w:rPr>
          <w:rFonts w:ascii="Helvetica" w:hAnsi="Helvetica"/>
          <w:sz w:val="20"/>
          <w:szCs w:val="20"/>
        </w:rPr>
        <w:t xml:space="preserve"> if appropriate,</w:t>
      </w:r>
      <w:r w:rsidR="00764B79" w:rsidRPr="00A307A3">
        <w:rPr>
          <w:rFonts w:ascii="Helvetica" w:hAnsi="Helvetica"/>
          <w:sz w:val="20"/>
          <w:szCs w:val="20"/>
        </w:rPr>
        <w:t xml:space="preserve"> asked to complete a Licensable Activities Agreement</w:t>
      </w:r>
      <w:r w:rsidR="00BC7F03" w:rsidRPr="00A307A3">
        <w:rPr>
          <w:rFonts w:ascii="Helvetica" w:hAnsi="Helvetica"/>
          <w:sz w:val="20"/>
          <w:szCs w:val="20"/>
        </w:rPr>
        <w:t xml:space="preserve"> to ensure that alcohol is not sold to those under the age of 18.  </w:t>
      </w:r>
    </w:p>
    <w:p w14:paraId="0E3ED8C9" w14:textId="77777777" w:rsidR="00E0156E" w:rsidRDefault="00E0156E" w:rsidP="0078559D">
      <w:pPr>
        <w:ind w:left="720" w:hanging="720"/>
        <w:rPr>
          <w:rFonts w:ascii="Helvetica" w:hAnsi="Helvetica"/>
          <w:sz w:val="20"/>
          <w:szCs w:val="20"/>
        </w:rPr>
      </w:pPr>
    </w:p>
    <w:p w14:paraId="6E87BE98" w14:textId="77241D35" w:rsidR="00E21F2A" w:rsidRPr="00A307A3" w:rsidRDefault="00E0156E" w:rsidP="0078559D">
      <w:pPr>
        <w:ind w:left="720" w:hanging="720"/>
        <w:rPr>
          <w:rFonts w:ascii="Helvetica" w:hAnsi="Helvetica"/>
          <w:sz w:val="20"/>
          <w:szCs w:val="20"/>
        </w:rPr>
      </w:pPr>
      <w:r>
        <w:rPr>
          <w:rFonts w:ascii="Helvetica" w:hAnsi="Helvetica"/>
          <w:sz w:val="20"/>
          <w:szCs w:val="20"/>
        </w:rPr>
        <w:t xml:space="preserve">10. </w:t>
      </w:r>
      <w:r>
        <w:rPr>
          <w:rFonts w:ascii="Helvetica" w:hAnsi="Helvetica"/>
          <w:sz w:val="20"/>
          <w:szCs w:val="20"/>
        </w:rPr>
        <w:tab/>
      </w:r>
      <w:r w:rsidR="00BC7F03" w:rsidRPr="00A307A3">
        <w:rPr>
          <w:rFonts w:ascii="Helvetica" w:hAnsi="Helvetica"/>
          <w:sz w:val="20"/>
          <w:szCs w:val="20"/>
        </w:rPr>
        <w:t>No children may be admitted to films when they are below their age clas</w:t>
      </w:r>
      <w:r w:rsidR="00764B79" w:rsidRPr="00A307A3">
        <w:rPr>
          <w:rFonts w:ascii="Helvetica" w:hAnsi="Helvetica"/>
          <w:sz w:val="20"/>
          <w:szCs w:val="20"/>
        </w:rPr>
        <w:t>sification for the film or show.</w:t>
      </w:r>
      <w:r w:rsidR="00E21F2A" w:rsidRPr="00A307A3">
        <w:rPr>
          <w:rFonts w:ascii="Helvetica" w:hAnsi="Helvetica"/>
          <w:sz w:val="20"/>
          <w:szCs w:val="20"/>
        </w:rPr>
        <w:t xml:space="preserve"> </w:t>
      </w:r>
    </w:p>
    <w:p w14:paraId="072B3D12" w14:textId="77777777" w:rsidR="00E21F2A" w:rsidRPr="00A307A3" w:rsidRDefault="00E21F2A" w:rsidP="00E21F2A">
      <w:pPr>
        <w:ind w:left="720" w:hanging="720"/>
        <w:rPr>
          <w:rFonts w:ascii="Helvetica" w:hAnsi="Helvetica"/>
          <w:sz w:val="20"/>
          <w:szCs w:val="20"/>
        </w:rPr>
      </w:pPr>
    </w:p>
    <w:p w14:paraId="5E7DDDE2" w14:textId="37EECA78" w:rsidR="00E21F2A" w:rsidRPr="00A307A3" w:rsidRDefault="0078559D" w:rsidP="00E21F2A">
      <w:pPr>
        <w:ind w:left="720" w:hanging="720"/>
        <w:rPr>
          <w:rFonts w:ascii="Helvetica" w:hAnsi="Helvetica"/>
          <w:sz w:val="20"/>
          <w:szCs w:val="20"/>
        </w:rPr>
      </w:pPr>
      <w:r w:rsidRPr="00A307A3">
        <w:rPr>
          <w:rFonts w:ascii="Helvetica" w:hAnsi="Helvetica"/>
          <w:sz w:val="20"/>
          <w:szCs w:val="20"/>
        </w:rPr>
        <w:t>1</w:t>
      </w:r>
      <w:r w:rsidR="00E0156E">
        <w:rPr>
          <w:rFonts w:ascii="Helvetica" w:hAnsi="Helvetica"/>
          <w:sz w:val="20"/>
          <w:szCs w:val="20"/>
        </w:rPr>
        <w:t>1</w:t>
      </w:r>
      <w:r w:rsidRPr="00A307A3">
        <w:rPr>
          <w:rFonts w:ascii="Helvetica" w:hAnsi="Helvetica"/>
          <w:sz w:val="20"/>
          <w:szCs w:val="20"/>
        </w:rPr>
        <w:t>.</w:t>
      </w:r>
      <w:r w:rsidRPr="00A307A3">
        <w:rPr>
          <w:rFonts w:ascii="Helvetica" w:hAnsi="Helvetica"/>
          <w:sz w:val="20"/>
          <w:szCs w:val="20"/>
        </w:rPr>
        <w:tab/>
        <w:t>For publicity purposes, only p</w:t>
      </w:r>
      <w:r w:rsidR="001D4BF2" w:rsidRPr="00A307A3">
        <w:rPr>
          <w:rFonts w:ascii="Helvetica" w:hAnsi="Helvetica"/>
          <w:sz w:val="20"/>
          <w:szCs w:val="20"/>
        </w:rPr>
        <w:t>hotos where children and young people</w:t>
      </w:r>
      <w:r w:rsidR="00251F4D">
        <w:rPr>
          <w:rFonts w:ascii="Helvetica" w:hAnsi="Helvetica"/>
          <w:sz w:val="20"/>
          <w:szCs w:val="20"/>
        </w:rPr>
        <w:t xml:space="preserve"> and adults</w:t>
      </w:r>
      <w:r w:rsidR="001D4BF2" w:rsidRPr="00A307A3">
        <w:rPr>
          <w:rFonts w:ascii="Helvetica" w:hAnsi="Helvetica"/>
          <w:sz w:val="20"/>
          <w:szCs w:val="20"/>
        </w:rPr>
        <w:t xml:space="preserve"> cannot be identified </w:t>
      </w:r>
      <w:r w:rsidRPr="00A307A3">
        <w:rPr>
          <w:rFonts w:ascii="Helvetica" w:hAnsi="Helvetica"/>
          <w:sz w:val="20"/>
          <w:szCs w:val="20"/>
        </w:rPr>
        <w:t xml:space="preserve">should be used </w:t>
      </w:r>
      <w:r w:rsidR="00E0156E">
        <w:rPr>
          <w:rFonts w:ascii="Helvetica" w:hAnsi="Helvetica"/>
          <w:sz w:val="20"/>
          <w:szCs w:val="20"/>
        </w:rPr>
        <w:t xml:space="preserve">for publicity </w:t>
      </w:r>
      <w:r w:rsidRPr="00A307A3">
        <w:rPr>
          <w:rFonts w:ascii="Helvetica" w:hAnsi="Helvetica"/>
          <w:sz w:val="20"/>
          <w:szCs w:val="20"/>
        </w:rPr>
        <w:t>or</w:t>
      </w:r>
      <w:r w:rsidR="00251F4D">
        <w:rPr>
          <w:rFonts w:ascii="Helvetica" w:hAnsi="Helvetica"/>
          <w:sz w:val="20"/>
          <w:szCs w:val="20"/>
        </w:rPr>
        <w:t>,</w:t>
      </w:r>
      <w:r w:rsidR="00E0156E">
        <w:rPr>
          <w:rFonts w:ascii="Helvetica" w:hAnsi="Helvetica"/>
          <w:sz w:val="20"/>
          <w:szCs w:val="20"/>
        </w:rPr>
        <w:t xml:space="preserve"> if</w:t>
      </w:r>
      <w:r w:rsidR="001D4BF2" w:rsidRPr="00A307A3">
        <w:rPr>
          <w:rFonts w:ascii="Helvetica" w:hAnsi="Helvetica"/>
          <w:sz w:val="20"/>
          <w:szCs w:val="20"/>
        </w:rPr>
        <w:t xml:space="preserve"> written</w:t>
      </w:r>
      <w:r w:rsidR="00251F4D">
        <w:rPr>
          <w:rFonts w:ascii="Helvetica" w:hAnsi="Helvetica"/>
          <w:sz w:val="20"/>
          <w:szCs w:val="20"/>
        </w:rPr>
        <w:t xml:space="preserve"> consent</w:t>
      </w:r>
      <w:r w:rsidR="001D4BF2" w:rsidRPr="00A307A3">
        <w:rPr>
          <w:rFonts w:ascii="Helvetica" w:hAnsi="Helvetica"/>
          <w:sz w:val="20"/>
          <w:szCs w:val="20"/>
        </w:rPr>
        <w:t xml:space="preserve"> has been obtained from </w:t>
      </w:r>
      <w:r w:rsidR="00251F4D">
        <w:rPr>
          <w:rFonts w:ascii="Helvetica" w:hAnsi="Helvetica"/>
          <w:sz w:val="20"/>
          <w:szCs w:val="20"/>
        </w:rPr>
        <w:t>the individuals/</w:t>
      </w:r>
      <w:r w:rsidR="001D4BF2" w:rsidRPr="00A307A3">
        <w:rPr>
          <w:rFonts w:ascii="Helvetica" w:hAnsi="Helvetica"/>
          <w:sz w:val="20"/>
          <w:szCs w:val="20"/>
        </w:rPr>
        <w:t>parent/carer</w:t>
      </w:r>
      <w:r w:rsidR="00251F4D">
        <w:rPr>
          <w:rFonts w:ascii="Helvetica" w:hAnsi="Helvetica"/>
          <w:sz w:val="20"/>
          <w:szCs w:val="20"/>
        </w:rPr>
        <w:t>s</w:t>
      </w:r>
      <w:r w:rsidRPr="00A307A3">
        <w:rPr>
          <w:rFonts w:ascii="Helvetica" w:hAnsi="Helvetica"/>
          <w:sz w:val="20"/>
          <w:szCs w:val="20"/>
        </w:rPr>
        <w:t>.</w:t>
      </w:r>
    </w:p>
    <w:p w14:paraId="28462EF6" w14:textId="77777777" w:rsidR="00BC7F03" w:rsidRPr="00A307A3" w:rsidRDefault="00BC7F03" w:rsidP="00E21F2A">
      <w:pPr>
        <w:rPr>
          <w:rFonts w:ascii="Helvetica" w:hAnsi="Helvetica"/>
          <w:sz w:val="20"/>
          <w:szCs w:val="20"/>
        </w:rPr>
      </w:pPr>
    </w:p>
    <w:p w14:paraId="624B840B" w14:textId="65FFF9E2" w:rsidR="00BC7F03" w:rsidRPr="00A307A3" w:rsidRDefault="0078559D" w:rsidP="00BC7F03">
      <w:pPr>
        <w:ind w:left="720" w:hanging="720"/>
        <w:rPr>
          <w:rFonts w:ascii="Helvetica" w:hAnsi="Helvetica"/>
          <w:sz w:val="20"/>
          <w:szCs w:val="20"/>
        </w:rPr>
      </w:pPr>
      <w:r w:rsidRPr="00A307A3">
        <w:rPr>
          <w:rFonts w:ascii="Helvetica" w:hAnsi="Helvetica"/>
          <w:sz w:val="20"/>
          <w:szCs w:val="20"/>
        </w:rPr>
        <w:t>11.</w:t>
      </w:r>
      <w:r w:rsidRPr="00A307A3">
        <w:rPr>
          <w:rFonts w:ascii="Helvetica" w:hAnsi="Helvetica"/>
          <w:sz w:val="20"/>
          <w:szCs w:val="20"/>
        </w:rPr>
        <w:tab/>
        <w:t>A co</w:t>
      </w:r>
      <w:r w:rsidR="00BC7F03" w:rsidRPr="00A307A3">
        <w:rPr>
          <w:rFonts w:ascii="Helvetica" w:hAnsi="Helvetica"/>
          <w:sz w:val="20"/>
          <w:szCs w:val="20"/>
        </w:rPr>
        <w:t xml:space="preserve">py of </w:t>
      </w:r>
      <w:r w:rsidR="0020237B" w:rsidRPr="00A307A3">
        <w:rPr>
          <w:rFonts w:ascii="Helvetica" w:hAnsi="Helvetica"/>
          <w:sz w:val="20"/>
          <w:szCs w:val="20"/>
        </w:rPr>
        <w:t>this policy</w:t>
      </w:r>
      <w:r w:rsidR="004D6997" w:rsidRPr="00A307A3">
        <w:rPr>
          <w:rFonts w:ascii="Helvetica" w:hAnsi="Helvetica"/>
          <w:sz w:val="20"/>
          <w:szCs w:val="20"/>
        </w:rPr>
        <w:t xml:space="preserve"> to be available at</w:t>
      </w:r>
      <w:r w:rsidR="00BC7F03" w:rsidRPr="00A307A3">
        <w:rPr>
          <w:rFonts w:ascii="Helvetica" w:hAnsi="Helvetica"/>
          <w:sz w:val="20"/>
          <w:szCs w:val="20"/>
        </w:rPr>
        <w:t xml:space="preserve"> </w:t>
      </w:r>
      <w:hyperlink r:id="rId5" w:history="1">
        <w:r w:rsidR="00E21F2A" w:rsidRPr="00A307A3">
          <w:rPr>
            <w:rStyle w:val="Hyperlink"/>
            <w:rFonts w:ascii="Helvetica" w:hAnsi="Helvetica"/>
            <w:sz w:val="20"/>
            <w:szCs w:val="20"/>
          </w:rPr>
          <w:t>www.camertoncommunityhall.co.uk</w:t>
        </w:r>
      </w:hyperlink>
      <w:r w:rsidR="00E21F2A" w:rsidRPr="00A307A3">
        <w:rPr>
          <w:rFonts w:ascii="Helvetica" w:hAnsi="Helvetica"/>
          <w:sz w:val="20"/>
          <w:szCs w:val="20"/>
        </w:rPr>
        <w:t xml:space="preserve"> and made available to hirers</w:t>
      </w:r>
      <w:r w:rsidR="004D6997" w:rsidRPr="00A307A3">
        <w:rPr>
          <w:rFonts w:ascii="Helvetica" w:hAnsi="Helvetica"/>
          <w:sz w:val="20"/>
          <w:szCs w:val="20"/>
        </w:rPr>
        <w:t xml:space="preserve"> on request</w:t>
      </w:r>
      <w:r w:rsidR="00E21F2A" w:rsidRPr="00A307A3">
        <w:rPr>
          <w:rFonts w:ascii="Helvetica" w:hAnsi="Helvetica"/>
          <w:sz w:val="20"/>
          <w:szCs w:val="20"/>
        </w:rPr>
        <w:t xml:space="preserve">. </w:t>
      </w:r>
    </w:p>
    <w:p w14:paraId="0615836D" w14:textId="77777777" w:rsidR="00BC7F03" w:rsidRPr="00A307A3" w:rsidRDefault="00BC7F03" w:rsidP="00BC7F03">
      <w:pPr>
        <w:rPr>
          <w:rFonts w:ascii="Helvetica" w:hAnsi="Helvetica"/>
          <w:sz w:val="20"/>
          <w:szCs w:val="20"/>
        </w:rPr>
      </w:pPr>
    </w:p>
    <w:p w14:paraId="17B78E83" w14:textId="170E882E" w:rsidR="00E21F2A" w:rsidRPr="00A307A3" w:rsidRDefault="0078559D" w:rsidP="00E21F2A">
      <w:pPr>
        <w:ind w:left="720" w:hanging="720"/>
        <w:rPr>
          <w:rFonts w:ascii="Helvetica" w:hAnsi="Helvetica"/>
          <w:sz w:val="20"/>
          <w:szCs w:val="20"/>
        </w:rPr>
      </w:pPr>
      <w:r w:rsidRPr="00A307A3">
        <w:rPr>
          <w:rFonts w:ascii="Helvetica" w:hAnsi="Helvetica"/>
          <w:sz w:val="20"/>
          <w:szCs w:val="20"/>
        </w:rPr>
        <w:t>12</w:t>
      </w:r>
      <w:r w:rsidR="0020237B" w:rsidRPr="00A307A3">
        <w:rPr>
          <w:rFonts w:ascii="Helvetica" w:hAnsi="Helvetica"/>
          <w:sz w:val="20"/>
          <w:szCs w:val="20"/>
        </w:rPr>
        <w:t>.</w:t>
      </w:r>
      <w:r w:rsidR="0020237B" w:rsidRPr="00A307A3">
        <w:rPr>
          <w:rFonts w:ascii="Helvetica" w:hAnsi="Helvetica"/>
          <w:sz w:val="20"/>
          <w:szCs w:val="20"/>
        </w:rPr>
        <w:tab/>
      </w:r>
      <w:r w:rsidR="00BC7F03" w:rsidRPr="00A307A3">
        <w:rPr>
          <w:rFonts w:ascii="Helvetica" w:hAnsi="Helvetica"/>
          <w:sz w:val="20"/>
          <w:szCs w:val="20"/>
        </w:rPr>
        <w:t>This Safeguarding</w:t>
      </w:r>
      <w:r w:rsidR="00764B79" w:rsidRPr="00A307A3">
        <w:rPr>
          <w:rFonts w:ascii="Helvetica" w:hAnsi="Helvetica"/>
          <w:sz w:val="20"/>
          <w:szCs w:val="20"/>
        </w:rPr>
        <w:t xml:space="preserve"> Vulnerable Users</w:t>
      </w:r>
      <w:r w:rsidR="00BC7F03" w:rsidRPr="00A307A3">
        <w:rPr>
          <w:rFonts w:ascii="Helvetica" w:hAnsi="Helvetica"/>
          <w:sz w:val="20"/>
          <w:szCs w:val="20"/>
        </w:rPr>
        <w:t xml:space="preserve"> Policy</w:t>
      </w:r>
      <w:r w:rsidR="001D4BF2" w:rsidRPr="00A307A3">
        <w:rPr>
          <w:rFonts w:ascii="Helvetica" w:hAnsi="Helvetica"/>
          <w:sz w:val="20"/>
          <w:szCs w:val="20"/>
        </w:rPr>
        <w:t xml:space="preserve"> </w:t>
      </w:r>
      <w:r w:rsidR="00BC7F03" w:rsidRPr="00A307A3">
        <w:rPr>
          <w:rFonts w:ascii="Helvetica" w:hAnsi="Helvetica"/>
          <w:sz w:val="20"/>
          <w:szCs w:val="20"/>
        </w:rPr>
        <w:t>will be reviewed annually</w:t>
      </w:r>
      <w:r w:rsidR="00764B79" w:rsidRPr="00A307A3">
        <w:rPr>
          <w:rFonts w:ascii="Helvetica" w:hAnsi="Helvetica"/>
          <w:sz w:val="20"/>
          <w:szCs w:val="20"/>
        </w:rPr>
        <w:t xml:space="preserve"> and </w:t>
      </w:r>
      <w:r w:rsidR="001D4BF2" w:rsidRPr="00A307A3">
        <w:rPr>
          <w:rFonts w:ascii="Helvetica" w:hAnsi="Helvetica"/>
          <w:sz w:val="20"/>
          <w:szCs w:val="20"/>
        </w:rPr>
        <w:t>updated as necessary</w:t>
      </w:r>
      <w:r w:rsidR="0020237B" w:rsidRPr="00A307A3">
        <w:rPr>
          <w:rFonts w:ascii="Helvetica" w:hAnsi="Helvetica"/>
          <w:sz w:val="20"/>
          <w:szCs w:val="20"/>
        </w:rPr>
        <w:t xml:space="preserve"> in the</w:t>
      </w:r>
      <w:r w:rsidR="001D4BF2" w:rsidRPr="00A307A3">
        <w:rPr>
          <w:rFonts w:ascii="Helvetica" w:hAnsi="Helvetica"/>
          <w:sz w:val="20"/>
          <w:szCs w:val="20"/>
        </w:rPr>
        <w:t xml:space="preserve"> interim.</w:t>
      </w:r>
    </w:p>
    <w:p w14:paraId="5FC085BA" w14:textId="77777777" w:rsidR="004D7B2E" w:rsidRPr="00A307A3" w:rsidRDefault="004D7B2E" w:rsidP="00CE0E5D">
      <w:pPr>
        <w:rPr>
          <w:rFonts w:ascii="Helvetica" w:hAnsi="Helvetica"/>
          <w:b/>
          <w:sz w:val="20"/>
          <w:szCs w:val="20"/>
        </w:rPr>
      </w:pPr>
    </w:p>
    <w:p w14:paraId="11271F44" w14:textId="28DAE9D8" w:rsidR="004D7B2E" w:rsidRDefault="004D7B2E" w:rsidP="00CE0E5D">
      <w:pPr>
        <w:rPr>
          <w:rFonts w:ascii="Helvetica" w:hAnsi="Helvetica"/>
          <w:b/>
          <w:sz w:val="20"/>
          <w:szCs w:val="20"/>
        </w:rPr>
      </w:pPr>
    </w:p>
    <w:p w14:paraId="7149C793" w14:textId="238AFA6B" w:rsidR="00C028E3" w:rsidRDefault="00C028E3" w:rsidP="00CE0E5D">
      <w:pPr>
        <w:rPr>
          <w:rFonts w:ascii="Helvetica" w:hAnsi="Helvetica"/>
          <w:b/>
          <w:sz w:val="20"/>
          <w:szCs w:val="20"/>
        </w:rPr>
      </w:pPr>
    </w:p>
    <w:p w14:paraId="25B5AD12" w14:textId="45BD48FB" w:rsidR="00251F4D" w:rsidRDefault="00251F4D" w:rsidP="00CE0E5D">
      <w:pPr>
        <w:rPr>
          <w:rFonts w:ascii="Helvetica" w:hAnsi="Helvetica"/>
          <w:b/>
          <w:sz w:val="20"/>
          <w:szCs w:val="20"/>
        </w:rPr>
      </w:pPr>
    </w:p>
    <w:p w14:paraId="09A59CEE" w14:textId="77777777" w:rsidR="00251F4D" w:rsidRDefault="00251F4D" w:rsidP="00CE0E5D">
      <w:pPr>
        <w:rPr>
          <w:rFonts w:ascii="Helvetica" w:hAnsi="Helvetica"/>
          <w:b/>
          <w:sz w:val="20"/>
          <w:szCs w:val="20"/>
        </w:rPr>
      </w:pPr>
    </w:p>
    <w:p w14:paraId="5EE73C13" w14:textId="77777777" w:rsidR="00E0156E" w:rsidRPr="00A307A3" w:rsidRDefault="00E0156E" w:rsidP="00CE0E5D">
      <w:pPr>
        <w:rPr>
          <w:rFonts w:ascii="Helvetica" w:hAnsi="Helvetica"/>
          <w:b/>
          <w:sz w:val="20"/>
          <w:szCs w:val="20"/>
        </w:rPr>
      </w:pPr>
    </w:p>
    <w:p w14:paraId="24E73079" w14:textId="02AC9070" w:rsidR="004D7B2E" w:rsidRPr="00A307A3" w:rsidRDefault="004D7B2E" w:rsidP="00CE0E5D">
      <w:pPr>
        <w:rPr>
          <w:rFonts w:ascii="Helvetica" w:hAnsi="Helvetica"/>
          <w:b/>
          <w:sz w:val="20"/>
          <w:szCs w:val="20"/>
        </w:rPr>
      </w:pPr>
      <w:r w:rsidRPr="00A307A3">
        <w:rPr>
          <w:rFonts w:ascii="Helvetica" w:hAnsi="Helvetica"/>
          <w:b/>
          <w:sz w:val="20"/>
          <w:szCs w:val="20"/>
        </w:rPr>
        <w:t>Useful Procedures:</w:t>
      </w:r>
    </w:p>
    <w:p w14:paraId="543B5158" w14:textId="77777777" w:rsidR="004D7B2E" w:rsidRPr="00A307A3" w:rsidRDefault="004D7B2E" w:rsidP="00CE0E5D">
      <w:pPr>
        <w:rPr>
          <w:rFonts w:ascii="Helvetica" w:hAnsi="Helvetica"/>
          <w:b/>
          <w:sz w:val="20"/>
          <w:szCs w:val="20"/>
        </w:rPr>
      </w:pPr>
    </w:p>
    <w:p w14:paraId="312DC8A5" w14:textId="0418844E" w:rsidR="004D7B2E" w:rsidRPr="00A307A3" w:rsidRDefault="004D7B2E" w:rsidP="004D7B2E">
      <w:pPr>
        <w:pStyle w:val="ListParagraph"/>
        <w:numPr>
          <w:ilvl w:val="0"/>
          <w:numId w:val="7"/>
        </w:numPr>
        <w:rPr>
          <w:rFonts w:ascii="Helvetica" w:hAnsi="Helvetica"/>
          <w:sz w:val="20"/>
          <w:szCs w:val="20"/>
        </w:rPr>
      </w:pPr>
      <w:r w:rsidRPr="00A307A3">
        <w:rPr>
          <w:rFonts w:ascii="Helvetica" w:hAnsi="Helvetica"/>
          <w:sz w:val="20"/>
          <w:szCs w:val="20"/>
        </w:rPr>
        <w:t>All trustees, volunteers and staff will be made aware of vulnerable users and child</w:t>
      </w:r>
      <w:r w:rsidR="005D4F55">
        <w:rPr>
          <w:rFonts w:ascii="Helvetica" w:hAnsi="Helvetica"/>
          <w:sz w:val="20"/>
          <w:szCs w:val="20"/>
        </w:rPr>
        <w:t xml:space="preserve">ren at risk, </w:t>
      </w:r>
      <w:r w:rsidRPr="00A307A3">
        <w:rPr>
          <w:rFonts w:ascii="Helvetica" w:hAnsi="Helvetica"/>
          <w:sz w:val="20"/>
          <w:szCs w:val="20"/>
        </w:rPr>
        <w:t xml:space="preserve">including this Vulnerable Users Policy. </w:t>
      </w:r>
    </w:p>
    <w:p w14:paraId="19E0ED18" w14:textId="77777777" w:rsidR="009C4BF9" w:rsidRPr="00BD6867" w:rsidRDefault="009C4BF9" w:rsidP="00BD6867">
      <w:pPr>
        <w:ind w:left="360"/>
        <w:rPr>
          <w:rFonts w:ascii="Helvetica" w:hAnsi="Helvetica"/>
          <w:sz w:val="20"/>
          <w:szCs w:val="20"/>
        </w:rPr>
      </w:pPr>
    </w:p>
    <w:p w14:paraId="2222CD4E" w14:textId="15B74515" w:rsidR="004D7B2E" w:rsidRPr="00A307A3" w:rsidRDefault="004D7B2E" w:rsidP="00CE0E5D">
      <w:pPr>
        <w:pStyle w:val="ListParagraph"/>
        <w:numPr>
          <w:ilvl w:val="0"/>
          <w:numId w:val="7"/>
        </w:numPr>
        <w:rPr>
          <w:rFonts w:ascii="Helvetica" w:hAnsi="Helvetica"/>
          <w:sz w:val="20"/>
          <w:szCs w:val="20"/>
        </w:rPr>
      </w:pPr>
      <w:r w:rsidRPr="00A307A3">
        <w:rPr>
          <w:rFonts w:ascii="Helvetica" w:hAnsi="Helvetica"/>
          <w:sz w:val="20"/>
          <w:szCs w:val="20"/>
        </w:rPr>
        <w:t>A</w:t>
      </w:r>
      <w:r w:rsidR="00BD6867">
        <w:rPr>
          <w:rFonts w:ascii="Helvetica" w:hAnsi="Helvetica"/>
          <w:sz w:val="20"/>
          <w:szCs w:val="20"/>
        </w:rPr>
        <w:t xml:space="preserve"> </w:t>
      </w:r>
      <w:r w:rsidRPr="00A307A3">
        <w:rPr>
          <w:rFonts w:ascii="Helvetica" w:hAnsi="Helvetica"/>
          <w:sz w:val="20"/>
          <w:szCs w:val="20"/>
        </w:rPr>
        <w:t xml:space="preserve">review will take place </w:t>
      </w:r>
      <w:r w:rsidR="00BD6867">
        <w:rPr>
          <w:rFonts w:ascii="Helvetica" w:hAnsi="Helvetica"/>
          <w:sz w:val="20"/>
          <w:szCs w:val="20"/>
        </w:rPr>
        <w:t>annually</w:t>
      </w:r>
      <w:r w:rsidRPr="00A307A3">
        <w:rPr>
          <w:rFonts w:ascii="Helvetica" w:hAnsi="Helvetica"/>
          <w:sz w:val="20"/>
          <w:szCs w:val="20"/>
        </w:rPr>
        <w:t xml:space="preserve"> </w:t>
      </w:r>
      <w:r w:rsidR="009C4BF9" w:rsidRPr="00A307A3">
        <w:rPr>
          <w:rFonts w:ascii="Helvetica" w:hAnsi="Helvetica"/>
          <w:sz w:val="20"/>
          <w:szCs w:val="20"/>
        </w:rPr>
        <w:t xml:space="preserve">and required updates made.  New trustees, volunteers </w:t>
      </w:r>
      <w:r w:rsidR="00BD6867">
        <w:rPr>
          <w:rFonts w:ascii="Helvetica" w:hAnsi="Helvetica"/>
          <w:sz w:val="20"/>
          <w:szCs w:val="20"/>
        </w:rPr>
        <w:t>to</w:t>
      </w:r>
      <w:r w:rsidR="009C4BF9" w:rsidRPr="00A307A3">
        <w:rPr>
          <w:rFonts w:ascii="Helvetica" w:hAnsi="Helvetica"/>
          <w:sz w:val="20"/>
          <w:szCs w:val="20"/>
        </w:rPr>
        <w:t xml:space="preserve"> be given an induction and understand their responsibilities. </w:t>
      </w:r>
    </w:p>
    <w:p w14:paraId="53EA13B4" w14:textId="77777777" w:rsidR="009C4BF9" w:rsidRPr="00A307A3" w:rsidRDefault="009C4BF9" w:rsidP="009C4BF9">
      <w:pPr>
        <w:rPr>
          <w:rFonts w:ascii="Helvetica" w:hAnsi="Helvetica"/>
          <w:sz w:val="20"/>
          <w:szCs w:val="20"/>
        </w:rPr>
      </w:pPr>
    </w:p>
    <w:p w14:paraId="6AC63365" w14:textId="11F83DA9" w:rsidR="009C4BF9" w:rsidRPr="00A307A3" w:rsidRDefault="009C4BF9" w:rsidP="00CE0E5D">
      <w:pPr>
        <w:pStyle w:val="ListParagraph"/>
        <w:numPr>
          <w:ilvl w:val="0"/>
          <w:numId w:val="7"/>
        </w:numPr>
        <w:rPr>
          <w:rFonts w:ascii="Helvetica" w:hAnsi="Helvetica"/>
          <w:sz w:val="20"/>
          <w:szCs w:val="20"/>
        </w:rPr>
      </w:pPr>
      <w:r w:rsidRPr="00A307A3">
        <w:rPr>
          <w:rFonts w:ascii="Helvetica" w:hAnsi="Helvetica"/>
          <w:sz w:val="20"/>
          <w:szCs w:val="20"/>
        </w:rPr>
        <w:lastRenderedPageBreak/>
        <w:t>A copy will be available on the Camerton Community Hall website</w:t>
      </w:r>
      <w:r w:rsidR="00BD6867">
        <w:rPr>
          <w:rFonts w:ascii="Helvetica" w:hAnsi="Helvetica"/>
          <w:sz w:val="20"/>
          <w:szCs w:val="20"/>
        </w:rPr>
        <w:t xml:space="preserve"> and</w:t>
      </w:r>
      <w:r w:rsidRPr="00A307A3">
        <w:rPr>
          <w:rFonts w:ascii="Helvetica" w:hAnsi="Helvetica"/>
          <w:sz w:val="20"/>
          <w:szCs w:val="20"/>
        </w:rPr>
        <w:t xml:space="preserve"> made available on request to hirers</w:t>
      </w:r>
      <w:r w:rsidR="00BD6867">
        <w:rPr>
          <w:rFonts w:ascii="Helvetica" w:hAnsi="Helvetica"/>
          <w:sz w:val="20"/>
          <w:szCs w:val="20"/>
        </w:rPr>
        <w:t>.</w:t>
      </w:r>
    </w:p>
    <w:p w14:paraId="5D3BA206" w14:textId="77777777" w:rsidR="009C4BF9" w:rsidRPr="00A307A3" w:rsidRDefault="009C4BF9" w:rsidP="009C4BF9">
      <w:pPr>
        <w:rPr>
          <w:rFonts w:ascii="Helvetica" w:hAnsi="Helvetica"/>
          <w:sz w:val="20"/>
          <w:szCs w:val="20"/>
        </w:rPr>
      </w:pPr>
    </w:p>
    <w:p w14:paraId="572FDC1A" w14:textId="6C75B700" w:rsidR="009C4BF9" w:rsidRPr="00A307A3" w:rsidRDefault="009C4BF9" w:rsidP="00CE0E5D">
      <w:pPr>
        <w:pStyle w:val="ListParagraph"/>
        <w:numPr>
          <w:ilvl w:val="0"/>
          <w:numId w:val="7"/>
        </w:numPr>
        <w:rPr>
          <w:rFonts w:ascii="Helvetica" w:hAnsi="Helvetica"/>
          <w:sz w:val="20"/>
          <w:szCs w:val="20"/>
        </w:rPr>
      </w:pPr>
      <w:r w:rsidRPr="00A307A3">
        <w:rPr>
          <w:rFonts w:ascii="Helvetica" w:hAnsi="Helvetica"/>
          <w:sz w:val="20"/>
          <w:szCs w:val="20"/>
        </w:rPr>
        <w:t xml:space="preserve">Organisations hiring the hall to provide activities for children, young people and vulnerable adults will </w:t>
      </w:r>
      <w:r w:rsidR="00E0156E">
        <w:rPr>
          <w:rFonts w:ascii="Helvetica" w:hAnsi="Helvetica"/>
          <w:sz w:val="20"/>
          <w:szCs w:val="20"/>
        </w:rPr>
        <w:t>make available on request,</w:t>
      </w:r>
      <w:r w:rsidRPr="00A307A3">
        <w:rPr>
          <w:rFonts w:ascii="Helvetica" w:hAnsi="Helvetica"/>
          <w:sz w:val="20"/>
          <w:szCs w:val="20"/>
        </w:rPr>
        <w:t xml:space="preserve"> their </w:t>
      </w:r>
      <w:r w:rsidR="005D4F55">
        <w:rPr>
          <w:rFonts w:ascii="Helvetica" w:hAnsi="Helvetica"/>
          <w:sz w:val="20"/>
          <w:szCs w:val="20"/>
        </w:rPr>
        <w:t>Safeguarding</w:t>
      </w:r>
      <w:r w:rsidRPr="00A307A3">
        <w:rPr>
          <w:rFonts w:ascii="Helvetica" w:hAnsi="Helvetica"/>
          <w:sz w:val="20"/>
          <w:szCs w:val="20"/>
        </w:rPr>
        <w:t xml:space="preserve"> Policy and if working in a regulated activity, will</w:t>
      </w:r>
      <w:r w:rsidR="00BD6867">
        <w:rPr>
          <w:rFonts w:ascii="Helvetica" w:hAnsi="Helvetica"/>
          <w:sz w:val="20"/>
          <w:szCs w:val="20"/>
        </w:rPr>
        <w:t xml:space="preserve"> require</w:t>
      </w:r>
      <w:r w:rsidRPr="00A307A3">
        <w:rPr>
          <w:rFonts w:ascii="Helvetica" w:hAnsi="Helvetica"/>
          <w:sz w:val="20"/>
          <w:szCs w:val="20"/>
        </w:rPr>
        <w:t xml:space="preserve"> a</w:t>
      </w:r>
      <w:r w:rsidR="00BD6867">
        <w:rPr>
          <w:rFonts w:ascii="Helvetica" w:hAnsi="Helvetica"/>
          <w:sz w:val="20"/>
          <w:szCs w:val="20"/>
        </w:rPr>
        <w:t>n up-to-date</w:t>
      </w:r>
      <w:r w:rsidRPr="00A307A3">
        <w:rPr>
          <w:rFonts w:ascii="Helvetica" w:hAnsi="Helvetica"/>
          <w:sz w:val="20"/>
          <w:szCs w:val="20"/>
        </w:rPr>
        <w:t xml:space="preserve"> DBS check</w:t>
      </w:r>
      <w:r w:rsidR="00BD6867">
        <w:rPr>
          <w:rFonts w:ascii="Helvetica" w:hAnsi="Helvetica"/>
          <w:sz w:val="20"/>
          <w:szCs w:val="20"/>
        </w:rPr>
        <w:t>.</w:t>
      </w:r>
    </w:p>
    <w:p w14:paraId="1440763B" w14:textId="77777777" w:rsidR="009C4BF9" w:rsidRPr="00A307A3" w:rsidRDefault="009C4BF9" w:rsidP="009C4BF9">
      <w:pPr>
        <w:rPr>
          <w:rFonts w:ascii="Helvetica" w:hAnsi="Helvetica"/>
          <w:sz w:val="20"/>
          <w:szCs w:val="20"/>
        </w:rPr>
      </w:pPr>
    </w:p>
    <w:p w14:paraId="1CEC9872" w14:textId="6C84D4BC" w:rsidR="009C4BF9" w:rsidRPr="00A307A3" w:rsidRDefault="009C4BF9" w:rsidP="009C4BF9">
      <w:pPr>
        <w:pStyle w:val="ListParagraph"/>
        <w:numPr>
          <w:ilvl w:val="0"/>
          <w:numId w:val="7"/>
        </w:numPr>
        <w:rPr>
          <w:rFonts w:ascii="Helvetica" w:hAnsi="Helvetica"/>
          <w:sz w:val="20"/>
          <w:szCs w:val="20"/>
        </w:rPr>
      </w:pPr>
      <w:r w:rsidRPr="00A307A3">
        <w:rPr>
          <w:rFonts w:ascii="Helvetica" w:hAnsi="Helvetica"/>
          <w:sz w:val="20"/>
          <w:szCs w:val="20"/>
        </w:rPr>
        <w:t xml:space="preserve">All hirers </w:t>
      </w:r>
      <w:r w:rsidR="00E0156E">
        <w:rPr>
          <w:rFonts w:ascii="Helvetica" w:hAnsi="Helvetica"/>
          <w:sz w:val="20"/>
          <w:szCs w:val="20"/>
        </w:rPr>
        <w:t>to</w:t>
      </w:r>
      <w:r w:rsidRPr="00A307A3">
        <w:rPr>
          <w:rFonts w:ascii="Helvetica" w:hAnsi="Helvetica"/>
          <w:sz w:val="20"/>
          <w:szCs w:val="20"/>
        </w:rPr>
        <w:t xml:space="preserve"> be made aware of this policy</w:t>
      </w:r>
      <w:r w:rsidR="00E0156E">
        <w:rPr>
          <w:rFonts w:ascii="Helvetica" w:hAnsi="Helvetica"/>
          <w:sz w:val="20"/>
          <w:szCs w:val="20"/>
        </w:rPr>
        <w:t xml:space="preserve"> </w:t>
      </w:r>
      <w:r w:rsidR="00086F77">
        <w:rPr>
          <w:rFonts w:ascii="Helvetica" w:hAnsi="Helvetica"/>
          <w:sz w:val="20"/>
          <w:szCs w:val="20"/>
        </w:rPr>
        <w:t xml:space="preserve">being </w:t>
      </w:r>
      <w:r w:rsidR="00E0156E">
        <w:rPr>
          <w:rFonts w:ascii="Helvetica" w:hAnsi="Helvetica"/>
          <w:sz w:val="20"/>
          <w:szCs w:val="20"/>
        </w:rPr>
        <w:t xml:space="preserve">available on request and </w:t>
      </w:r>
      <w:r w:rsidR="00086F77">
        <w:rPr>
          <w:rFonts w:ascii="Helvetica" w:hAnsi="Helvetica"/>
          <w:sz w:val="20"/>
          <w:szCs w:val="20"/>
        </w:rPr>
        <w:t xml:space="preserve">accessible </w:t>
      </w:r>
      <w:r w:rsidR="00E0156E">
        <w:rPr>
          <w:rFonts w:ascii="Helvetica" w:hAnsi="Helvetica"/>
          <w:sz w:val="20"/>
          <w:szCs w:val="20"/>
        </w:rPr>
        <w:t xml:space="preserve">on Camerton Community Hall website. </w:t>
      </w:r>
      <w:r w:rsidRPr="00A307A3">
        <w:rPr>
          <w:rFonts w:ascii="Helvetica" w:hAnsi="Helvetica"/>
          <w:sz w:val="20"/>
          <w:szCs w:val="20"/>
        </w:rPr>
        <w:t xml:space="preserve"> </w:t>
      </w:r>
    </w:p>
    <w:p w14:paraId="14D329FE" w14:textId="77777777" w:rsidR="009C4BF9" w:rsidRPr="00A307A3" w:rsidRDefault="009C4BF9" w:rsidP="009C4BF9">
      <w:pPr>
        <w:rPr>
          <w:rFonts w:ascii="Helvetica" w:hAnsi="Helvetica"/>
          <w:sz w:val="20"/>
          <w:szCs w:val="20"/>
        </w:rPr>
      </w:pPr>
    </w:p>
    <w:p w14:paraId="6D7DF955" w14:textId="4D1C3460" w:rsidR="009C4BF9" w:rsidRPr="00A307A3" w:rsidRDefault="009C4BF9" w:rsidP="009C4BF9">
      <w:pPr>
        <w:pStyle w:val="ListParagraph"/>
        <w:numPr>
          <w:ilvl w:val="0"/>
          <w:numId w:val="7"/>
        </w:numPr>
        <w:rPr>
          <w:rFonts w:ascii="Helvetica" w:hAnsi="Helvetica"/>
          <w:sz w:val="20"/>
          <w:szCs w:val="20"/>
        </w:rPr>
      </w:pPr>
      <w:r w:rsidRPr="00A307A3">
        <w:rPr>
          <w:rFonts w:ascii="Helvetica" w:hAnsi="Helvetica"/>
          <w:sz w:val="20"/>
          <w:szCs w:val="20"/>
        </w:rPr>
        <w:t>The Management Committee will require all hirers/users of the Hall to report any damage, breakages or safety issues needing attention</w:t>
      </w:r>
      <w:r w:rsidR="00E0156E">
        <w:rPr>
          <w:rFonts w:ascii="Helvetica" w:hAnsi="Helvetica"/>
          <w:sz w:val="20"/>
          <w:szCs w:val="20"/>
        </w:rPr>
        <w:t>,</w:t>
      </w:r>
      <w:r w:rsidRPr="00A307A3">
        <w:rPr>
          <w:rFonts w:ascii="Helvetica" w:hAnsi="Helvetica"/>
          <w:sz w:val="20"/>
          <w:szCs w:val="20"/>
        </w:rPr>
        <w:t xml:space="preserve"> to the </w:t>
      </w:r>
      <w:r w:rsidR="00BD6867">
        <w:rPr>
          <w:rFonts w:ascii="Helvetica" w:hAnsi="Helvetica"/>
          <w:sz w:val="20"/>
          <w:szCs w:val="20"/>
        </w:rPr>
        <w:t xml:space="preserve">Hall </w:t>
      </w:r>
      <w:r w:rsidRPr="00A307A3">
        <w:rPr>
          <w:rFonts w:ascii="Helvetica" w:hAnsi="Helvetica"/>
          <w:sz w:val="20"/>
          <w:szCs w:val="20"/>
        </w:rPr>
        <w:t xml:space="preserve">Booking Secretary </w:t>
      </w:r>
      <w:r w:rsidR="004A1A43" w:rsidRPr="00A307A3">
        <w:rPr>
          <w:rFonts w:ascii="Helvetica" w:hAnsi="Helvetica"/>
          <w:sz w:val="20"/>
          <w:szCs w:val="20"/>
        </w:rPr>
        <w:t xml:space="preserve">who will inform lead persons/initiate any actions.  These will be dealt with as soon as practically possible, with provision </w:t>
      </w:r>
      <w:r w:rsidR="00E0156E">
        <w:rPr>
          <w:rFonts w:ascii="Helvetica" w:hAnsi="Helvetica"/>
          <w:sz w:val="20"/>
          <w:szCs w:val="20"/>
        </w:rPr>
        <w:t xml:space="preserve">made </w:t>
      </w:r>
      <w:r w:rsidR="004A1A43" w:rsidRPr="00A307A3">
        <w:rPr>
          <w:rFonts w:ascii="Helvetica" w:hAnsi="Helvetica"/>
          <w:sz w:val="20"/>
          <w:szCs w:val="20"/>
        </w:rPr>
        <w:t>to prevent access by vulnerable persons pending</w:t>
      </w:r>
      <w:r w:rsidR="00E0156E">
        <w:rPr>
          <w:rFonts w:ascii="Helvetica" w:hAnsi="Helvetica"/>
          <w:sz w:val="20"/>
          <w:szCs w:val="20"/>
        </w:rPr>
        <w:t xml:space="preserve"> any</w:t>
      </w:r>
      <w:r w:rsidR="004A1A43" w:rsidRPr="00A307A3">
        <w:rPr>
          <w:rFonts w:ascii="Helvetica" w:hAnsi="Helvetica"/>
          <w:sz w:val="20"/>
          <w:szCs w:val="20"/>
        </w:rPr>
        <w:t xml:space="preserve"> repair</w:t>
      </w:r>
      <w:r w:rsidR="00E0156E">
        <w:rPr>
          <w:rFonts w:ascii="Helvetica" w:hAnsi="Helvetica"/>
          <w:sz w:val="20"/>
          <w:szCs w:val="20"/>
        </w:rPr>
        <w:t>s</w:t>
      </w:r>
      <w:r w:rsidR="004A1A43" w:rsidRPr="00A307A3">
        <w:rPr>
          <w:rFonts w:ascii="Helvetica" w:hAnsi="Helvetica"/>
          <w:sz w:val="20"/>
          <w:szCs w:val="20"/>
        </w:rPr>
        <w:t xml:space="preserve">/replacement </w:t>
      </w:r>
      <w:r w:rsidR="00E0156E">
        <w:rPr>
          <w:rFonts w:ascii="Helvetica" w:hAnsi="Helvetica"/>
          <w:sz w:val="20"/>
          <w:szCs w:val="20"/>
        </w:rPr>
        <w:t xml:space="preserve">where </w:t>
      </w:r>
      <w:r w:rsidR="004A1A43" w:rsidRPr="00A307A3">
        <w:rPr>
          <w:rFonts w:ascii="Helvetica" w:hAnsi="Helvetica"/>
          <w:sz w:val="20"/>
          <w:szCs w:val="20"/>
        </w:rPr>
        <w:t>necessary.</w:t>
      </w:r>
    </w:p>
    <w:p w14:paraId="2B0C2B2E" w14:textId="77777777" w:rsidR="004A1A43" w:rsidRPr="00A307A3" w:rsidRDefault="004A1A43" w:rsidP="004A1A43">
      <w:pPr>
        <w:rPr>
          <w:rFonts w:ascii="Helvetica" w:hAnsi="Helvetica"/>
          <w:sz w:val="20"/>
          <w:szCs w:val="20"/>
        </w:rPr>
      </w:pPr>
    </w:p>
    <w:p w14:paraId="44A52B28" w14:textId="1133D1A4" w:rsidR="004A1A43" w:rsidRPr="00A307A3" w:rsidRDefault="004A1A43" w:rsidP="009C4BF9">
      <w:pPr>
        <w:pStyle w:val="ListParagraph"/>
        <w:numPr>
          <w:ilvl w:val="0"/>
          <w:numId w:val="7"/>
        </w:numPr>
        <w:rPr>
          <w:rFonts w:ascii="Helvetica" w:hAnsi="Helvetica"/>
          <w:sz w:val="20"/>
          <w:szCs w:val="20"/>
        </w:rPr>
      </w:pPr>
      <w:r w:rsidRPr="00A307A3">
        <w:rPr>
          <w:rFonts w:ascii="Helvetica" w:hAnsi="Helvetica"/>
          <w:sz w:val="20"/>
          <w:szCs w:val="20"/>
        </w:rPr>
        <w:t>A Hire Agreement, which includes appropriate clauses, will be entered into for all hir</w:t>
      </w:r>
      <w:r w:rsidR="00E0156E">
        <w:rPr>
          <w:rFonts w:ascii="Helvetica" w:hAnsi="Helvetica"/>
          <w:sz w:val="20"/>
          <w:szCs w:val="20"/>
        </w:rPr>
        <w:t>e bookings</w:t>
      </w:r>
      <w:r w:rsidRPr="00A307A3">
        <w:rPr>
          <w:rFonts w:ascii="Helvetica" w:hAnsi="Helvetica"/>
          <w:sz w:val="20"/>
          <w:szCs w:val="20"/>
        </w:rPr>
        <w:t xml:space="preserve"> for licensable activities.  The Management Committee will </w:t>
      </w:r>
      <w:r w:rsidR="00E0156E">
        <w:rPr>
          <w:rFonts w:ascii="Helvetica" w:hAnsi="Helvetica"/>
          <w:sz w:val="20"/>
          <w:szCs w:val="20"/>
        </w:rPr>
        <w:t>note</w:t>
      </w:r>
      <w:r w:rsidRPr="00A307A3">
        <w:rPr>
          <w:rFonts w:ascii="Helvetica" w:hAnsi="Helvetica"/>
          <w:sz w:val="20"/>
          <w:szCs w:val="20"/>
        </w:rPr>
        <w:t xml:space="preserve"> that these provisions are observed when holding their own licensable activities.  A written Licensable Agreement and instructions will be given to those selling alcohol concerning offences that must be avoided. </w:t>
      </w:r>
    </w:p>
    <w:p w14:paraId="4FA7634D" w14:textId="77777777" w:rsidR="004A1A43" w:rsidRPr="00A307A3" w:rsidRDefault="004A1A43" w:rsidP="004A1A43">
      <w:pPr>
        <w:rPr>
          <w:rFonts w:ascii="Helvetica" w:hAnsi="Helvetica"/>
          <w:sz w:val="20"/>
          <w:szCs w:val="20"/>
        </w:rPr>
      </w:pPr>
    </w:p>
    <w:p w14:paraId="2E8F431E" w14:textId="7834A0A0" w:rsidR="004A1A43" w:rsidRPr="00A307A3" w:rsidRDefault="004A1A43" w:rsidP="009C4BF9">
      <w:pPr>
        <w:pStyle w:val="ListParagraph"/>
        <w:numPr>
          <w:ilvl w:val="0"/>
          <w:numId w:val="7"/>
        </w:numPr>
        <w:rPr>
          <w:rFonts w:ascii="Helvetica" w:hAnsi="Helvetica"/>
          <w:sz w:val="20"/>
          <w:szCs w:val="20"/>
        </w:rPr>
      </w:pPr>
      <w:r w:rsidRPr="00A307A3">
        <w:rPr>
          <w:rFonts w:ascii="Helvetica" w:hAnsi="Helvetica"/>
          <w:sz w:val="20"/>
          <w:szCs w:val="20"/>
        </w:rPr>
        <w:t xml:space="preserve">No member of the management committee, contractors, visitors or other volunteers will have unsupervised access to children, young people or vulnerable adults unless they have a current relevant DBS Certificate working in a regulated activity and have </w:t>
      </w:r>
      <w:r w:rsidR="00E0156E">
        <w:rPr>
          <w:rFonts w:ascii="Helvetica" w:hAnsi="Helvetica"/>
          <w:sz w:val="20"/>
          <w:szCs w:val="20"/>
        </w:rPr>
        <w:t>Safeguarding</w:t>
      </w:r>
      <w:r w:rsidRPr="00A307A3">
        <w:rPr>
          <w:rFonts w:ascii="Helvetica" w:hAnsi="Helvetica"/>
          <w:sz w:val="20"/>
          <w:szCs w:val="20"/>
        </w:rPr>
        <w:t xml:space="preserve"> training.  </w:t>
      </w:r>
      <w:r w:rsidR="00086F77">
        <w:rPr>
          <w:rFonts w:ascii="Helvetica" w:hAnsi="Helvetica"/>
          <w:sz w:val="20"/>
          <w:szCs w:val="20"/>
        </w:rPr>
        <w:t>Appropriate s</w:t>
      </w:r>
      <w:r w:rsidRPr="00A307A3">
        <w:rPr>
          <w:rFonts w:ascii="Helvetica" w:hAnsi="Helvetica"/>
          <w:sz w:val="20"/>
          <w:szCs w:val="20"/>
        </w:rPr>
        <w:t xml:space="preserve">upervision </w:t>
      </w:r>
      <w:r w:rsidR="00086F77">
        <w:rPr>
          <w:rFonts w:ascii="Helvetica" w:hAnsi="Helvetica"/>
          <w:sz w:val="20"/>
          <w:szCs w:val="20"/>
        </w:rPr>
        <w:t xml:space="preserve">to </w:t>
      </w:r>
      <w:r w:rsidRPr="00A307A3">
        <w:rPr>
          <w:rFonts w:ascii="Helvetica" w:hAnsi="Helvetica"/>
          <w:sz w:val="20"/>
          <w:szCs w:val="20"/>
        </w:rPr>
        <w:t xml:space="preserve">be arranged </w:t>
      </w:r>
      <w:r w:rsidR="00086F77">
        <w:rPr>
          <w:rFonts w:ascii="Helvetica" w:hAnsi="Helvetica"/>
          <w:sz w:val="20"/>
          <w:szCs w:val="20"/>
        </w:rPr>
        <w:t xml:space="preserve">as </w:t>
      </w:r>
      <w:r w:rsidRPr="00A307A3">
        <w:rPr>
          <w:rFonts w:ascii="Helvetica" w:hAnsi="Helvetica"/>
          <w:sz w:val="20"/>
          <w:szCs w:val="20"/>
        </w:rPr>
        <w:t xml:space="preserve">necessary. </w:t>
      </w:r>
    </w:p>
    <w:p w14:paraId="56377675" w14:textId="77777777" w:rsidR="004A1A43" w:rsidRPr="00A307A3" w:rsidRDefault="004A1A43" w:rsidP="004A1A43">
      <w:pPr>
        <w:rPr>
          <w:rFonts w:ascii="Helvetica" w:hAnsi="Helvetica"/>
          <w:sz w:val="20"/>
          <w:szCs w:val="20"/>
        </w:rPr>
      </w:pPr>
    </w:p>
    <w:p w14:paraId="77F39210" w14:textId="78377A44" w:rsidR="004A1A43" w:rsidRPr="00A307A3" w:rsidRDefault="0068435A" w:rsidP="009C4BF9">
      <w:pPr>
        <w:pStyle w:val="ListParagraph"/>
        <w:numPr>
          <w:ilvl w:val="0"/>
          <w:numId w:val="7"/>
        </w:numPr>
        <w:rPr>
          <w:rFonts w:ascii="Helvetica" w:hAnsi="Helvetica"/>
          <w:sz w:val="20"/>
          <w:szCs w:val="20"/>
        </w:rPr>
      </w:pPr>
      <w:r w:rsidRPr="00A307A3">
        <w:rPr>
          <w:rFonts w:ascii="Helvetica" w:hAnsi="Helvetica"/>
          <w:sz w:val="20"/>
          <w:szCs w:val="20"/>
        </w:rPr>
        <w:t>If the Hall is to be used by more than one hirer, the attention of all hirers will be drawn to the need to ensure that children</w:t>
      </w:r>
      <w:r w:rsidR="00086F77">
        <w:rPr>
          <w:rFonts w:ascii="Helvetica" w:hAnsi="Helvetica"/>
          <w:sz w:val="20"/>
          <w:szCs w:val="20"/>
        </w:rPr>
        <w:t>, young people</w:t>
      </w:r>
      <w:r w:rsidRPr="00A307A3">
        <w:rPr>
          <w:rFonts w:ascii="Helvetica" w:hAnsi="Helvetica"/>
          <w:sz w:val="20"/>
          <w:szCs w:val="20"/>
        </w:rPr>
        <w:t xml:space="preserve"> and vulnerable adults are supervised when using </w:t>
      </w:r>
      <w:r w:rsidR="00086F77">
        <w:rPr>
          <w:rFonts w:ascii="Helvetica" w:hAnsi="Helvetica"/>
          <w:sz w:val="20"/>
          <w:szCs w:val="20"/>
        </w:rPr>
        <w:t xml:space="preserve">the </w:t>
      </w:r>
      <w:r w:rsidRPr="00A307A3">
        <w:rPr>
          <w:rFonts w:ascii="Helvetica" w:hAnsi="Helvetica"/>
          <w:sz w:val="20"/>
          <w:szCs w:val="20"/>
        </w:rPr>
        <w:t>toilets and/or changing rooms and shower</w:t>
      </w:r>
      <w:r w:rsidR="00086F77">
        <w:rPr>
          <w:rFonts w:ascii="Helvetica" w:hAnsi="Helvetica"/>
          <w:sz w:val="20"/>
          <w:szCs w:val="20"/>
        </w:rPr>
        <w:t>s</w:t>
      </w:r>
      <w:r w:rsidRPr="00A307A3">
        <w:rPr>
          <w:rFonts w:ascii="Helvetica" w:hAnsi="Helvetica"/>
          <w:sz w:val="20"/>
          <w:szCs w:val="20"/>
        </w:rPr>
        <w:t xml:space="preserve">. </w:t>
      </w:r>
    </w:p>
    <w:p w14:paraId="2C2AE6B4" w14:textId="77777777" w:rsidR="004D7B2E" w:rsidRPr="00A307A3" w:rsidRDefault="004D7B2E" w:rsidP="00CE0E5D">
      <w:pPr>
        <w:rPr>
          <w:rFonts w:ascii="Helvetica" w:hAnsi="Helvetica"/>
          <w:sz w:val="20"/>
          <w:szCs w:val="20"/>
        </w:rPr>
      </w:pPr>
    </w:p>
    <w:p w14:paraId="0E63AE9D" w14:textId="77777777" w:rsidR="00C028E3" w:rsidRDefault="00C028E3" w:rsidP="00CE0E5D">
      <w:pPr>
        <w:rPr>
          <w:rFonts w:ascii="Helvetica" w:hAnsi="Helvetica"/>
          <w:b/>
          <w:sz w:val="20"/>
          <w:szCs w:val="20"/>
        </w:rPr>
      </w:pPr>
    </w:p>
    <w:p w14:paraId="0CD8CC30" w14:textId="77777777" w:rsidR="00C028E3" w:rsidRDefault="00C028E3" w:rsidP="00CE0E5D">
      <w:pPr>
        <w:rPr>
          <w:rFonts w:ascii="Helvetica" w:hAnsi="Helvetica"/>
          <w:b/>
          <w:sz w:val="20"/>
          <w:szCs w:val="20"/>
        </w:rPr>
      </w:pPr>
    </w:p>
    <w:p w14:paraId="04E1582B" w14:textId="212E6B58" w:rsidR="004D7B2E" w:rsidRPr="00A307A3" w:rsidRDefault="0068435A" w:rsidP="00CE0E5D">
      <w:pPr>
        <w:rPr>
          <w:rFonts w:ascii="Helvetica" w:hAnsi="Helvetica"/>
          <w:sz w:val="20"/>
          <w:szCs w:val="20"/>
        </w:rPr>
      </w:pPr>
      <w:r w:rsidRPr="00A307A3">
        <w:rPr>
          <w:rFonts w:ascii="Helvetica" w:hAnsi="Helvetica"/>
          <w:b/>
          <w:sz w:val="20"/>
          <w:szCs w:val="20"/>
        </w:rPr>
        <w:t>Guide to Appendices available on request:</w:t>
      </w:r>
      <w:r w:rsidRPr="00A307A3">
        <w:rPr>
          <w:rFonts w:ascii="Helvetica" w:hAnsi="Helvetica"/>
          <w:sz w:val="20"/>
          <w:szCs w:val="20"/>
        </w:rPr>
        <w:t xml:space="preserve">  </w:t>
      </w:r>
    </w:p>
    <w:p w14:paraId="6179EFF9" w14:textId="753B182C" w:rsidR="0068435A" w:rsidRPr="00A307A3" w:rsidRDefault="0068435A" w:rsidP="0068435A">
      <w:pPr>
        <w:ind w:left="2160"/>
        <w:rPr>
          <w:rFonts w:ascii="Helvetica" w:hAnsi="Helvetica"/>
          <w:b/>
          <w:sz w:val="20"/>
          <w:szCs w:val="20"/>
        </w:rPr>
      </w:pPr>
      <w:r w:rsidRPr="00A307A3">
        <w:rPr>
          <w:rFonts w:ascii="Helvetica" w:hAnsi="Helvetica"/>
          <w:b/>
          <w:sz w:val="20"/>
          <w:szCs w:val="20"/>
        </w:rPr>
        <w:t xml:space="preserve">Appendix A – </w:t>
      </w:r>
      <w:r w:rsidRPr="00A307A3">
        <w:rPr>
          <w:rFonts w:ascii="Helvetica" w:hAnsi="Helvetica"/>
          <w:sz w:val="20"/>
          <w:szCs w:val="20"/>
        </w:rPr>
        <w:t>Forms and signs of abuse (children)</w:t>
      </w:r>
    </w:p>
    <w:p w14:paraId="771B46BE" w14:textId="360ABEBF" w:rsidR="0068435A" w:rsidRPr="00A307A3" w:rsidRDefault="0068435A" w:rsidP="0068435A">
      <w:pPr>
        <w:ind w:left="1440" w:firstLine="720"/>
        <w:rPr>
          <w:rFonts w:ascii="Helvetica" w:hAnsi="Helvetica"/>
          <w:b/>
          <w:sz w:val="20"/>
          <w:szCs w:val="20"/>
        </w:rPr>
      </w:pPr>
      <w:r w:rsidRPr="00A307A3">
        <w:rPr>
          <w:rFonts w:ascii="Helvetica" w:hAnsi="Helvetica"/>
          <w:b/>
          <w:sz w:val="20"/>
          <w:szCs w:val="20"/>
        </w:rPr>
        <w:t xml:space="preserve">Appendix B – </w:t>
      </w:r>
      <w:r w:rsidRPr="00A307A3">
        <w:rPr>
          <w:rFonts w:ascii="Helvetica" w:hAnsi="Helvetica"/>
          <w:sz w:val="20"/>
          <w:szCs w:val="20"/>
        </w:rPr>
        <w:t>Forms and signs of abuse (vulnerable Adults)</w:t>
      </w:r>
    </w:p>
    <w:p w14:paraId="224F666E" w14:textId="1C2E909A" w:rsidR="004D7B2E" w:rsidRPr="00A307A3" w:rsidRDefault="0068435A" w:rsidP="0068435A">
      <w:pPr>
        <w:ind w:left="1440" w:firstLine="720"/>
        <w:rPr>
          <w:rFonts w:ascii="Helvetica" w:hAnsi="Helvetica"/>
          <w:sz w:val="20"/>
          <w:szCs w:val="20"/>
        </w:rPr>
      </w:pPr>
      <w:r w:rsidRPr="00A307A3">
        <w:rPr>
          <w:rFonts w:ascii="Helvetica" w:hAnsi="Helvetica"/>
          <w:b/>
          <w:sz w:val="20"/>
          <w:szCs w:val="20"/>
        </w:rPr>
        <w:t>Appendix C</w:t>
      </w:r>
      <w:r w:rsidRPr="00A307A3">
        <w:rPr>
          <w:rFonts w:ascii="Helvetica" w:hAnsi="Helvetica"/>
          <w:sz w:val="20"/>
          <w:szCs w:val="20"/>
        </w:rPr>
        <w:t xml:space="preserve"> – Guidelines for dealing with abuse or signs of abuse</w:t>
      </w:r>
    </w:p>
    <w:p w14:paraId="5B195137" w14:textId="629E4B59" w:rsidR="004D7B2E" w:rsidRPr="00A307A3" w:rsidRDefault="00680FE0" w:rsidP="00CE0E5D">
      <w:pPr>
        <w:rPr>
          <w:rFonts w:ascii="Helvetica" w:hAnsi="Helvetica"/>
          <w:b/>
          <w:sz w:val="20"/>
          <w:szCs w:val="20"/>
        </w:rPr>
      </w:pPr>
      <w:r w:rsidRPr="00A307A3">
        <w:rPr>
          <w:rFonts w:ascii="Helvetica" w:hAnsi="Helvetica"/>
          <w:sz w:val="20"/>
          <w:szCs w:val="20"/>
        </w:rPr>
        <w:tab/>
      </w:r>
      <w:r w:rsidRPr="00A307A3">
        <w:rPr>
          <w:rFonts w:ascii="Helvetica" w:hAnsi="Helvetica"/>
          <w:sz w:val="20"/>
          <w:szCs w:val="20"/>
        </w:rPr>
        <w:tab/>
      </w:r>
      <w:r w:rsidRPr="00A307A3">
        <w:rPr>
          <w:rFonts w:ascii="Helvetica" w:hAnsi="Helvetica"/>
          <w:sz w:val="20"/>
          <w:szCs w:val="20"/>
        </w:rPr>
        <w:tab/>
      </w:r>
      <w:r w:rsidRPr="00A307A3">
        <w:rPr>
          <w:rFonts w:ascii="Helvetica" w:hAnsi="Helvetica"/>
          <w:b/>
          <w:sz w:val="20"/>
          <w:szCs w:val="20"/>
        </w:rPr>
        <w:t xml:space="preserve">Appendix D </w:t>
      </w:r>
      <w:r w:rsidRPr="00A307A3">
        <w:rPr>
          <w:rFonts w:ascii="Helvetica" w:hAnsi="Helvetica"/>
          <w:sz w:val="20"/>
          <w:szCs w:val="20"/>
        </w:rPr>
        <w:t>– Recording and Reporting Incident Form</w:t>
      </w:r>
    </w:p>
    <w:p w14:paraId="3C9878EC" w14:textId="77777777" w:rsidR="0068435A" w:rsidRPr="00A307A3" w:rsidRDefault="0068435A" w:rsidP="00CE0E5D">
      <w:pPr>
        <w:rPr>
          <w:rFonts w:ascii="Helvetica" w:hAnsi="Helvetica"/>
          <w:sz w:val="20"/>
          <w:szCs w:val="20"/>
        </w:rPr>
      </w:pPr>
    </w:p>
    <w:p w14:paraId="027E03BD" w14:textId="77777777" w:rsidR="0096011E" w:rsidRPr="00A307A3" w:rsidRDefault="0096011E" w:rsidP="00CE0E5D">
      <w:pPr>
        <w:rPr>
          <w:rFonts w:ascii="Helvetica" w:hAnsi="Helvetica"/>
          <w:sz w:val="20"/>
          <w:szCs w:val="20"/>
        </w:rPr>
      </w:pPr>
    </w:p>
    <w:p w14:paraId="28323458" w14:textId="41BAFFD6" w:rsidR="004D6997" w:rsidRDefault="004D6997" w:rsidP="00CE0E5D">
      <w:pPr>
        <w:rPr>
          <w:rFonts w:ascii="Helvetica" w:hAnsi="Helvetica"/>
          <w:sz w:val="20"/>
          <w:szCs w:val="20"/>
        </w:rPr>
      </w:pPr>
    </w:p>
    <w:p w14:paraId="3DF59C12" w14:textId="12712486" w:rsidR="00927150" w:rsidRDefault="00927150" w:rsidP="00CE0E5D">
      <w:pPr>
        <w:rPr>
          <w:rFonts w:ascii="Helvetica" w:hAnsi="Helvetica"/>
          <w:sz w:val="20"/>
          <w:szCs w:val="20"/>
        </w:rPr>
      </w:pPr>
    </w:p>
    <w:p w14:paraId="1992F52F" w14:textId="35D4D102" w:rsidR="00927150" w:rsidRDefault="00927150" w:rsidP="00CE0E5D">
      <w:pPr>
        <w:rPr>
          <w:rFonts w:ascii="Helvetica" w:hAnsi="Helvetica"/>
          <w:sz w:val="20"/>
          <w:szCs w:val="20"/>
        </w:rPr>
      </w:pPr>
    </w:p>
    <w:p w14:paraId="406317C3" w14:textId="34936C1B" w:rsidR="00927150" w:rsidRDefault="00927150" w:rsidP="00CE0E5D">
      <w:pPr>
        <w:rPr>
          <w:rFonts w:ascii="Helvetica" w:hAnsi="Helvetica"/>
          <w:sz w:val="20"/>
          <w:szCs w:val="20"/>
        </w:rPr>
      </w:pPr>
    </w:p>
    <w:p w14:paraId="16A7209A" w14:textId="249A70CA" w:rsidR="00927150" w:rsidRDefault="00927150" w:rsidP="00CE0E5D">
      <w:pPr>
        <w:rPr>
          <w:rFonts w:ascii="Helvetica" w:hAnsi="Helvetica"/>
          <w:sz w:val="20"/>
          <w:szCs w:val="20"/>
        </w:rPr>
      </w:pPr>
    </w:p>
    <w:p w14:paraId="53E5BBBD" w14:textId="2F603101" w:rsidR="00927150" w:rsidRDefault="00927150" w:rsidP="00CE0E5D">
      <w:pPr>
        <w:rPr>
          <w:rFonts w:ascii="Helvetica" w:hAnsi="Helvetica"/>
          <w:sz w:val="20"/>
          <w:szCs w:val="20"/>
        </w:rPr>
      </w:pPr>
    </w:p>
    <w:p w14:paraId="1844CA0F" w14:textId="22085AFF" w:rsidR="00927150" w:rsidRDefault="00927150" w:rsidP="00CE0E5D">
      <w:pPr>
        <w:rPr>
          <w:rFonts w:ascii="Helvetica" w:hAnsi="Helvetica"/>
          <w:sz w:val="20"/>
          <w:szCs w:val="20"/>
        </w:rPr>
      </w:pPr>
    </w:p>
    <w:p w14:paraId="3597AF4C" w14:textId="172CB51A" w:rsidR="00927150" w:rsidRDefault="00927150" w:rsidP="00CE0E5D">
      <w:pPr>
        <w:rPr>
          <w:rFonts w:ascii="Helvetica" w:hAnsi="Helvetica"/>
          <w:sz w:val="20"/>
          <w:szCs w:val="20"/>
        </w:rPr>
      </w:pPr>
    </w:p>
    <w:p w14:paraId="292C6CA8" w14:textId="28512414" w:rsidR="00927150" w:rsidRDefault="00927150" w:rsidP="00CE0E5D">
      <w:pPr>
        <w:rPr>
          <w:rFonts w:ascii="Helvetica" w:hAnsi="Helvetica"/>
          <w:sz w:val="20"/>
          <w:szCs w:val="20"/>
        </w:rPr>
      </w:pPr>
    </w:p>
    <w:p w14:paraId="4BE1CBD6" w14:textId="3055AFE7" w:rsidR="00927150" w:rsidRDefault="00927150" w:rsidP="00CE0E5D">
      <w:pPr>
        <w:rPr>
          <w:rFonts w:ascii="Helvetica" w:hAnsi="Helvetica"/>
          <w:sz w:val="20"/>
          <w:szCs w:val="20"/>
        </w:rPr>
      </w:pPr>
    </w:p>
    <w:p w14:paraId="6249FE9E" w14:textId="77777777" w:rsidR="00927150" w:rsidRPr="00A307A3" w:rsidRDefault="00927150" w:rsidP="00CE0E5D">
      <w:pPr>
        <w:rPr>
          <w:rFonts w:ascii="Helvetica" w:hAnsi="Helvetica"/>
          <w:sz w:val="20"/>
          <w:szCs w:val="20"/>
        </w:rPr>
      </w:pPr>
    </w:p>
    <w:p w14:paraId="290ED023" w14:textId="77777777" w:rsidR="004D6997" w:rsidRPr="00A307A3" w:rsidRDefault="004D6997" w:rsidP="00CE0E5D">
      <w:pPr>
        <w:rPr>
          <w:rFonts w:ascii="Helvetica" w:hAnsi="Helvetica"/>
          <w:sz w:val="20"/>
          <w:szCs w:val="20"/>
        </w:rPr>
      </w:pPr>
    </w:p>
    <w:p w14:paraId="7BA44AB2" w14:textId="76008BC6" w:rsidR="004D6997" w:rsidRPr="00A307A3" w:rsidRDefault="004D6997" w:rsidP="00CE0E5D">
      <w:pPr>
        <w:rPr>
          <w:rFonts w:ascii="Helvetica" w:hAnsi="Helvetica"/>
          <w:sz w:val="20"/>
          <w:szCs w:val="20"/>
        </w:rPr>
      </w:pPr>
    </w:p>
    <w:sectPr w:rsidR="004D6997" w:rsidRPr="00A307A3" w:rsidSect="00CE0E5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45D"/>
    <w:multiLevelType w:val="hybridMultilevel"/>
    <w:tmpl w:val="A84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6812"/>
    <w:multiLevelType w:val="hybridMultilevel"/>
    <w:tmpl w:val="A9AA8A0A"/>
    <w:lvl w:ilvl="0" w:tplc="1DE8CCAE">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D7AF6"/>
    <w:multiLevelType w:val="hybridMultilevel"/>
    <w:tmpl w:val="B7642E06"/>
    <w:lvl w:ilvl="0" w:tplc="0B44743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742"/>
    <w:multiLevelType w:val="hybridMultilevel"/>
    <w:tmpl w:val="E6F04196"/>
    <w:lvl w:ilvl="0" w:tplc="810C504C">
      <w:start w:val="1"/>
      <w:numFmt w:val="decimal"/>
      <w:lvlText w:val="%1."/>
      <w:lvlJc w:val="left"/>
      <w:pPr>
        <w:ind w:left="720" w:hanging="360"/>
      </w:pPr>
      <w:rPr>
        <w:rFonts w:ascii="Century Gothic" w:eastAsiaTheme="minorHAnsi" w:hAnsi="Century Gothic"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425"/>
    <w:multiLevelType w:val="hybridMultilevel"/>
    <w:tmpl w:val="7D7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51EFA"/>
    <w:multiLevelType w:val="hybridMultilevel"/>
    <w:tmpl w:val="8A429332"/>
    <w:lvl w:ilvl="0" w:tplc="63122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4760D"/>
    <w:multiLevelType w:val="hybridMultilevel"/>
    <w:tmpl w:val="4656D4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539B8"/>
    <w:multiLevelType w:val="hybridMultilevel"/>
    <w:tmpl w:val="8FCE532A"/>
    <w:lvl w:ilvl="0" w:tplc="2AF2D706">
      <w:start w:val="11"/>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4045863">
    <w:abstractNumId w:val="1"/>
  </w:num>
  <w:num w:numId="2" w16cid:durableId="448009274">
    <w:abstractNumId w:val="3"/>
  </w:num>
  <w:num w:numId="3" w16cid:durableId="895974800">
    <w:abstractNumId w:val="4"/>
  </w:num>
  <w:num w:numId="4" w16cid:durableId="6059179">
    <w:abstractNumId w:val="0"/>
  </w:num>
  <w:num w:numId="5" w16cid:durableId="725299660">
    <w:abstractNumId w:val="2"/>
  </w:num>
  <w:num w:numId="6" w16cid:durableId="376322844">
    <w:abstractNumId w:val="6"/>
  </w:num>
  <w:num w:numId="7" w16cid:durableId="1299071232">
    <w:abstractNumId w:val="5"/>
  </w:num>
  <w:num w:numId="8" w16cid:durableId="1329867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D"/>
    <w:rsid w:val="0004155F"/>
    <w:rsid w:val="00086F77"/>
    <w:rsid w:val="00093E29"/>
    <w:rsid w:val="000A7D88"/>
    <w:rsid w:val="00132139"/>
    <w:rsid w:val="001D4BF2"/>
    <w:rsid w:val="001E19A4"/>
    <w:rsid w:val="0020237B"/>
    <w:rsid w:val="00227F39"/>
    <w:rsid w:val="00251F4D"/>
    <w:rsid w:val="002C6619"/>
    <w:rsid w:val="00364062"/>
    <w:rsid w:val="00392CB4"/>
    <w:rsid w:val="003A21DB"/>
    <w:rsid w:val="0040529E"/>
    <w:rsid w:val="004276A3"/>
    <w:rsid w:val="004931B3"/>
    <w:rsid w:val="004A1A43"/>
    <w:rsid w:val="004A6C34"/>
    <w:rsid w:val="004D6997"/>
    <w:rsid w:val="004D7B2E"/>
    <w:rsid w:val="00523427"/>
    <w:rsid w:val="00534D1E"/>
    <w:rsid w:val="005D4F55"/>
    <w:rsid w:val="00680FE0"/>
    <w:rsid w:val="006830EA"/>
    <w:rsid w:val="0068435A"/>
    <w:rsid w:val="006B228D"/>
    <w:rsid w:val="00731929"/>
    <w:rsid w:val="00764B79"/>
    <w:rsid w:val="0078559D"/>
    <w:rsid w:val="007B22F5"/>
    <w:rsid w:val="007D6E9D"/>
    <w:rsid w:val="00833039"/>
    <w:rsid w:val="008B2026"/>
    <w:rsid w:val="008B60C4"/>
    <w:rsid w:val="00901A79"/>
    <w:rsid w:val="00927150"/>
    <w:rsid w:val="009350A8"/>
    <w:rsid w:val="0096011E"/>
    <w:rsid w:val="009B34CB"/>
    <w:rsid w:val="009C4BF9"/>
    <w:rsid w:val="009E62E5"/>
    <w:rsid w:val="00A27386"/>
    <w:rsid w:val="00A307A3"/>
    <w:rsid w:val="00A310CE"/>
    <w:rsid w:val="00A31835"/>
    <w:rsid w:val="00A36B1E"/>
    <w:rsid w:val="00BC7F03"/>
    <w:rsid w:val="00BD6867"/>
    <w:rsid w:val="00C028E3"/>
    <w:rsid w:val="00C312F9"/>
    <w:rsid w:val="00C73AA7"/>
    <w:rsid w:val="00C90A56"/>
    <w:rsid w:val="00CD38C9"/>
    <w:rsid w:val="00CE0E5D"/>
    <w:rsid w:val="00D048C2"/>
    <w:rsid w:val="00D90ECD"/>
    <w:rsid w:val="00DD707B"/>
    <w:rsid w:val="00E0156E"/>
    <w:rsid w:val="00E21F2A"/>
    <w:rsid w:val="00E24DEE"/>
    <w:rsid w:val="00F03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FCB13"/>
  <w15:docId w15:val="{E3CDF75C-CEB6-E341-91CC-F1FD4DF1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6F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929"/>
    <w:rPr>
      <w:color w:val="0000FF" w:themeColor="hyperlink"/>
      <w:u w:val="single"/>
    </w:rPr>
  </w:style>
  <w:style w:type="paragraph" w:styleId="ListParagraph">
    <w:name w:val="List Paragraph"/>
    <w:basedOn w:val="Normal"/>
    <w:uiPriority w:val="34"/>
    <w:qFormat/>
    <w:rsid w:val="0096011E"/>
    <w:pPr>
      <w:ind w:left="720"/>
      <w:contextualSpacing/>
    </w:pPr>
  </w:style>
  <w:style w:type="paragraph" w:styleId="BalloonText">
    <w:name w:val="Balloon Text"/>
    <w:basedOn w:val="Normal"/>
    <w:link w:val="BalloonTextChar"/>
    <w:uiPriority w:val="99"/>
    <w:semiHidden/>
    <w:unhideWhenUsed/>
    <w:rsid w:val="00901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79"/>
    <w:rPr>
      <w:rFonts w:ascii="Lucida Grande" w:hAnsi="Lucida Grande" w:cs="Lucida Grande"/>
      <w:sz w:val="18"/>
      <w:szCs w:val="18"/>
    </w:rPr>
  </w:style>
  <w:style w:type="paragraph" w:customStyle="1" w:styleId="Default">
    <w:name w:val="Default"/>
    <w:rsid w:val="004D6997"/>
    <w:pPr>
      <w:widowControl w:val="0"/>
      <w:autoSpaceDE w:val="0"/>
      <w:autoSpaceDN w:val="0"/>
      <w:adjustRightInd w:val="0"/>
    </w:pPr>
    <w:rPr>
      <w:rFonts w:ascii="Symbol" w:hAnsi="Symbol" w:cs="Symbol"/>
      <w:color w:val="000000"/>
      <w:lang w:val="en-US"/>
    </w:rPr>
  </w:style>
  <w:style w:type="character" w:customStyle="1" w:styleId="Heading3Char">
    <w:name w:val="Heading 3 Char"/>
    <w:basedOn w:val="DefaultParagraphFont"/>
    <w:link w:val="Heading3"/>
    <w:uiPriority w:val="9"/>
    <w:rsid w:val="00086F77"/>
    <w:rPr>
      <w:rFonts w:ascii="Times New Roman" w:eastAsia="Times New Roman" w:hAnsi="Times New Roman" w:cs="Times New Roman"/>
      <w:b/>
      <w:bCs/>
      <w:sz w:val="27"/>
      <w:szCs w:val="27"/>
    </w:rPr>
  </w:style>
  <w:style w:type="character" w:styleId="Strong">
    <w:name w:val="Strong"/>
    <w:basedOn w:val="DefaultParagraphFont"/>
    <w:uiPriority w:val="22"/>
    <w:qFormat/>
    <w:rsid w:val="00086F77"/>
    <w:rPr>
      <w:b/>
      <w:bCs/>
    </w:rPr>
  </w:style>
  <w:style w:type="character" w:styleId="FollowedHyperlink">
    <w:name w:val="FollowedHyperlink"/>
    <w:basedOn w:val="DefaultParagraphFont"/>
    <w:uiPriority w:val="99"/>
    <w:semiHidden/>
    <w:unhideWhenUsed/>
    <w:rsid w:val="00C02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0397">
      <w:bodyDiv w:val="1"/>
      <w:marLeft w:val="0"/>
      <w:marRight w:val="0"/>
      <w:marTop w:val="0"/>
      <w:marBottom w:val="0"/>
      <w:divBdr>
        <w:top w:val="none" w:sz="0" w:space="0" w:color="auto"/>
        <w:left w:val="none" w:sz="0" w:space="0" w:color="auto"/>
        <w:bottom w:val="none" w:sz="0" w:space="0" w:color="auto"/>
        <w:right w:val="none" w:sz="0" w:space="0" w:color="auto"/>
      </w:divBdr>
    </w:div>
    <w:div w:id="326787053">
      <w:bodyDiv w:val="1"/>
      <w:marLeft w:val="0"/>
      <w:marRight w:val="0"/>
      <w:marTop w:val="0"/>
      <w:marBottom w:val="0"/>
      <w:divBdr>
        <w:top w:val="none" w:sz="0" w:space="0" w:color="auto"/>
        <w:left w:val="none" w:sz="0" w:space="0" w:color="auto"/>
        <w:bottom w:val="none" w:sz="0" w:space="0" w:color="auto"/>
        <w:right w:val="none" w:sz="0" w:space="0" w:color="auto"/>
      </w:divBdr>
    </w:div>
    <w:div w:id="15022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ertoncommunityh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cchallsecretary@gmail.com</cp:lastModifiedBy>
  <cp:revision>3</cp:revision>
  <cp:lastPrinted>2021-09-27T20:42:00Z</cp:lastPrinted>
  <dcterms:created xsi:type="dcterms:W3CDTF">2023-02-08T21:37:00Z</dcterms:created>
  <dcterms:modified xsi:type="dcterms:W3CDTF">2023-02-12T19:12:00Z</dcterms:modified>
</cp:coreProperties>
</file>